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6AA" w:rsidRPr="00A226B2" w:rsidRDefault="008C16AA" w:rsidP="00EA7E7E">
      <w:pPr>
        <w:spacing w:after="0" w:line="240" w:lineRule="auto"/>
        <w:jc w:val="center"/>
        <w:rPr>
          <w:rFonts w:ascii="Times New Roman" w:hAnsi="Times New Roman"/>
          <w:sz w:val="28"/>
          <w:szCs w:val="28"/>
        </w:rPr>
      </w:pPr>
      <w:r w:rsidRPr="00A226B2">
        <w:rPr>
          <w:rFonts w:ascii="Times New Roman" w:hAnsi="Times New Roman"/>
          <w:sz w:val="28"/>
          <w:szCs w:val="28"/>
        </w:rPr>
        <w:t>МИНОБРНАУКИ РОССИИ</w:t>
      </w:r>
    </w:p>
    <w:p w:rsidR="008C16AA" w:rsidRPr="00A226B2" w:rsidRDefault="008C16AA" w:rsidP="00EA7E7E">
      <w:pPr>
        <w:spacing w:after="0" w:line="240" w:lineRule="auto"/>
        <w:jc w:val="center"/>
        <w:rPr>
          <w:rFonts w:ascii="Times New Roman" w:hAnsi="Times New Roman"/>
          <w:sz w:val="28"/>
          <w:szCs w:val="28"/>
        </w:rPr>
      </w:pPr>
      <w:r w:rsidRPr="00A226B2">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8C16AA" w:rsidRPr="00A226B2" w:rsidRDefault="008C16AA" w:rsidP="00EA7E7E">
      <w:pPr>
        <w:spacing w:after="0" w:line="240" w:lineRule="auto"/>
        <w:jc w:val="center"/>
        <w:rPr>
          <w:rFonts w:ascii="Times New Roman" w:hAnsi="Times New Roman"/>
          <w:b/>
          <w:sz w:val="28"/>
          <w:szCs w:val="28"/>
        </w:rPr>
      </w:pPr>
      <w:r w:rsidRPr="00A226B2">
        <w:rPr>
          <w:rFonts w:ascii="Times New Roman" w:hAnsi="Times New Roman"/>
          <w:b/>
          <w:sz w:val="28"/>
          <w:szCs w:val="28"/>
        </w:rPr>
        <w:t>«Гжельский государственный университет»</w:t>
      </w:r>
    </w:p>
    <w:p w:rsidR="008C16AA" w:rsidRPr="00A226B2" w:rsidRDefault="008C16AA" w:rsidP="00EA7E7E">
      <w:pPr>
        <w:spacing w:after="0" w:line="240" w:lineRule="auto"/>
        <w:jc w:val="center"/>
        <w:rPr>
          <w:rFonts w:ascii="Times New Roman" w:hAnsi="Times New Roman"/>
          <w:sz w:val="28"/>
          <w:szCs w:val="28"/>
        </w:rPr>
      </w:pPr>
      <w:r w:rsidRPr="00A226B2">
        <w:rPr>
          <w:rFonts w:ascii="Times New Roman" w:hAnsi="Times New Roman"/>
          <w:sz w:val="28"/>
          <w:szCs w:val="28"/>
        </w:rPr>
        <w:t>(ГГУ)</w:t>
      </w:r>
    </w:p>
    <w:p w:rsidR="008C16AA" w:rsidRPr="00295D0B" w:rsidRDefault="008C16AA" w:rsidP="00E0048A">
      <w:pPr>
        <w:pStyle w:val="Style15"/>
        <w:tabs>
          <w:tab w:val="left" w:leader="underscore" w:pos="9760"/>
        </w:tabs>
        <w:spacing w:line="360" w:lineRule="auto"/>
        <w:rPr>
          <w:rStyle w:val="FontStyle53"/>
          <w:bCs/>
          <w:sz w:val="24"/>
        </w:rPr>
      </w:pPr>
    </w:p>
    <w:p w:rsidR="008C16AA" w:rsidRDefault="008C16AA" w:rsidP="00614B39">
      <w:pPr>
        <w:pStyle w:val="Style15"/>
        <w:tabs>
          <w:tab w:val="left" w:pos="4245"/>
        </w:tabs>
        <w:spacing w:line="360" w:lineRule="auto"/>
        <w:rPr>
          <w:rStyle w:val="FontStyle53"/>
          <w:bCs/>
          <w:sz w:val="24"/>
        </w:rPr>
      </w:pPr>
      <w:r>
        <w:rPr>
          <w:rStyle w:val="FontStyle53"/>
          <w:bCs/>
          <w:sz w:val="24"/>
        </w:rPr>
        <w:tab/>
      </w:r>
    </w:p>
    <w:p w:rsidR="008C16AA" w:rsidRDefault="008C16AA" w:rsidP="00614B39">
      <w:pPr>
        <w:pStyle w:val="Style15"/>
        <w:tabs>
          <w:tab w:val="left" w:pos="4245"/>
        </w:tabs>
        <w:spacing w:line="360" w:lineRule="auto"/>
        <w:rPr>
          <w:rStyle w:val="FontStyle53"/>
          <w:bCs/>
          <w:sz w:val="24"/>
        </w:rPr>
      </w:pPr>
    </w:p>
    <w:p w:rsidR="008C16AA" w:rsidRPr="00295D0B" w:rsidRDefault="008C16AA" w:rsidP="00614B39">
      <w:pPr>
        <w:pStyle w:val="Style15"/>
        <w:tabs>
          <w:tab w:val="left" w:pos="4245"/>
        </w:tabs>
        <w:spacing w:line="360" w:lineRule="auto"/>
        <w:rPr>
          <w:rStyle w:val="FontStyle53"/>
          <w:bCs/>
          <w:sz w:val="24"/>
        </w:rPr>
      </w:pPr>
    </w:p>
    <w:p w:rsidR="008C16AA" w:rsidRPr="00F83FBC" w:rsidRDefault="008C16AA" w:rsidP="00F83FBC">
      <w:pPr>
        <w:pStyle w:val="Style15"/>
        <w:tabs>
          <w:tab w:val="left" w:leader="underscore" w:pos="9760"/>
        </w:tabs>
        <w:spacing w:line="360" w:lineRule="auto"/>
        <w:jc w:val="center"/>
        <w:rPr>
          <w:rStyle w:val="FontStyle53"/>
          <w:b w:val="0"/>
          <w:bCs/>
          <w:i/>
          <w:sz w:val="28"/>
          <w:szCs w:val="28"/>
        </w:rPr>
      </w:pPr>
      <w:r w:rsidRPr="00F83FBC">
        <w:rPr>
          <w:rStyle w:val="FontStyle53"/>
          <w:b w:val="0"/>
          <w:bCs/>
          <w:i/>
          <w:sz w:val="28"/>
          <w:szCs w:val="28"/>
        </w:rPr>
        <w:t>Кафедра иностранных языков и речевой коммуникации</w:t>
      </w:r>
    </w:p>
    <w:p w:rsidR="008C16AA" w:rsidRPr="00295D0B" w:rsidRDefault="008C16AA" w:rsidP="00E0048A">
      <w:pPr>
        <w:tabs>
          <w:tab w:val="left" w:pos="680"/>
          <w:tab w:val="left" w:pos="851"/>
          <w:tab w:val="left" w:pos="6240"/>
        </w:tabs>
        <w:rPr>
          <w:rFonts w:ascii="Times New Roman" w:hAnsi="Times New Roman"/>
          <w:noProof/>
          <w:sz w:val="24"/>
          <w:szCs w:val="24"/>
        </w:rPr>
      </w:pPr>
    </w:p>
    <w:p w:rsidR="008C16AA" w:rsidRDefault="008C16AA" w:rsidP="00E0048A">
      <w:pPr>
        <w:tabs>
          <w:tab w:val="left" w:pos="680"/>
          <w:tab w:val="left" w:pos="851"/>
          <w:tab w:val="left" w:pos="6240"/>
        </w:tabs>
        <w:rPr>
          <w:rFonts w:ascii="Times New Roman" w:hAnsi="Times New Roman"/>
          <w:noProof/>
          <w:sz w:val="24"/>
          <w:szCs w:val="24"/>
        </w:rPr>
      </w:pPr>
    </w:p>
    <w:p w:rsidR="008C16AA" w:rsidRDefault="008C16AA" w:rsidP="00E0048A">
      <w:pPr>
        <w:tabs>
          <w:tab w:val="left" w:pos="680"/>
          <w:tab w:val="left" w:pos="851"/>
          <w:tab w:val="left" w:pos="6240"/>
        </w:tabs>
        <w:rPr>
          <w:rFonts w:ascii="Times New Roman" w:hAnsi="Times New Roman"/>
          <w:noProof/>
          <w:sz w:val="24"/>
          <w:szCs w:val="24"/>
        </w:rPr>
      </w:pPr>
    </w:p>
    <w:p w:rsidR="008C16AA" w:rsidRPr="00295D0B" w:rsidRDefault="008C16AA" w:rsidP="00E0048A">
      <w:pPr>
        <w:tabs>
          <w:tab w:val="left" w:pos="680"/>
          <w:tab w:val="left" w:pos="851"/>
          <w:tab w:val="left" w:pos="6240"/>
        </w:tabs>
        <w:rPr>
          <w:rFonts w:ascii="Times New Roman" w:hAnsi="Times New Roman"/>
          <w:noProof/>
          <w:sz w:val="24"/>
          <w:szCs w:val="24"/>
        </w:rPr>
      </w:pPr>
    </w:p>
    <w:p w:rsidR="008C16AA" w:rsidRPr="00295D0B" w:rsidRDefault="008C16AA" w:rsidP="00E0048A">
      <w:pPr>
        <w:tabs>
          <w:tab w:val="left" w:pos="680"/>
          <w:tab w:val="left" w:pos="851"/>
          <w:tab w:val="left" w:pos="6240"/>
        </w:tabs>
        <w:rPr>
          <w:rFonts w:ascii="Times New Roman" w:hAnsi="Times New Roman"/>
          <w:sz w:val="24"/>
          <w:szCs w:val="24"/>
        </w:rPr>
      </w:pPr>
    </w:p>
    <w:p w:rsidR="008C16AA" w:rsidRPr="009C7C8E" w:rsidRDefault="008C16AA" w:rsidP="00A226B2">
      <w:pPr>
        <w:pStyle w:val="Style11"/>
        <w:widowControl/>
        <w:rPr>
          <w:bCs/>
          <w:sz w:val="36"/>
          <w:szCs w:val="36"/>
          <w:u w:val="single"/>
        </w:rPr>
      </w:pPr>
      <w:r>
        <w:rPr>
          <w:bCs/>
          <w:sz w:val="36"/>
          <w:szCs w:val="36"/>
          <w:u w:val="single"/>
        </w:rPr>
        <w:t>Рабочая п</w:t>
      </w:r>
      <w:r w:rsidRPr="009C7C8E">
        <w:rPr>
          <w:bCs/>
          <w:sz w:val="36"/>
          <w:szCs w:val="36"/>
          <w:u w:val="single"/>
        </w:rPr>
        <w:t xml:space="preserve">рограмма </w:t>
      </w:r>
      <w:r>
        <w:rPr>
          <w:bCs/>
          <w:sz w:val="36"/>
          <w:szCs w:val="36"/>
          <w:u w:val="single"/>
        </w:rPr>
        <w:t xml:space="preserve">производственной </w:t>
      </w:r>
      <w:r w:rsidRPr="009C7C8E">
        <w:rPr>
          <w:bCs/>
          <w:sz w:val="36"/>
          <w:szCs w:val="36"/>
          <w:u w:val="single"/>
        </w:rPr>
        <w:t xml:space="preserve">практики </w:t>
      </w:r>
    </w:p>
    <w:p w:rsidR="008C16AA" w:rsidRDefault="008C16AA" w:rsidP="00E0048A">
      <w:pPr>
        <w:pStyle w:val="Style11"/>
        <w:widowControl/>
        <w:rPr>
          <w:b/>
          <w:bCs/>
          <w:sz w:val="28"/>
          <w:szCs w:val="28"/>
          <w:u w:val="single"/>
        </w:rPr>
      </w:pPr>
    </w:p>
    <w:p w:rsidR="008C16AA" w:rsidRPr="00295D0B" w:rsidRDefault="008C16AA" w:rsidP="00E0048A">
      <w:pPr>
        <w:pStyle w:val="Style11"/>
        <w:widowControl/>
        <w:rPr>
          <w:b/>
          <w:bCs/>
          <w:sz w:val="28"/>
          <w:szCs w:val="28"/>
        </w:rPr>
      </w:pPr>
      <w:r w:rsidRPr="00295D0B">
        <w:rPr>
          <w:b/>
          <w:bCs/>
          <w:sz w:val="28"/>
          <w:szCs w:val="28"/>
        </w:rPr>
        <w:t>Научно-исследовательская работа</w:t>
      </w:r>
    </w:p>
    <w:p w:rsidR="008C16AA" w:rsidRPr="00295D0B" w:rsidRDefault="008C16AA" w:rsidP="00E0048A">
      <w:pPr>
        <w:tabs>
          <w:tab w:val="left" w:pos="680"/>
          <w:tab w:val="left" w:pos="851"/>
        </w:tabs>
        <w:jc w:val="center"/>
        <w:rPr>
          <w:rFonts w:ascii="Times New Roman" w:hAnsi="Times New Roman"/>
          <w:sz w:val="24"/>
          <w:szCs w:val="24"/>
        </w:rPr>
      </w:pPr>
    </w:p>
    <w:p w:rsidR="008C16AA" w:rsidRPr="00295D0B" w:rsidRDefault="008C16AA" w:rsidP="009A09E3">
      <w:pPr>
        <w:pStyle w:val="Style12"/>
        <w:spacing w:line="240" w:lineRule="auto"/>
        <w:ind w:firstLine="720"/>
        <w:jc w:val="center"/>
        <w:rPr>
          <w:rStyle w:val="FontStyle60"/>
          <w:sz w:val="28"/>
          <w:szCs w:val="28"/>
          <w:vertAlign w:val="superscript"/>
        </w:rPr>
      </w:pPr>
    </w:p>
    <w:p w:rsidR="008C16AA" w:rsidRPr="00295D0B" w:rsidRDefault="008C16AA" w:rsidP="009A09E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C16AA" w:rsidRPr="006A56C4" w:rsidTr="00BE28AB">
        <w:trPr>
          <w:trHeight w:val="409"/>
        </w:trPr>
        <w:tc>
          <w:tcPr>
            <w:tcW w:w="3646" w:type="dxa"/>
          </w:tcPr>
          <w:p w:rsidR="008C16AA" w:rsidRPr="00BE28AB" w:rsidRDefault="008C16AA" w:rsidP="00BE28AB">
            <w:pPr>
              <w:widowControl w:val="0"/>
              <w:tabs>
                <w:tab w:val="left" w:leader="underscore" w:pos="9524"/>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C16AA" w:rsidRPr="00BE28AB" w:rsidRDefault="008C16AA" w:rsidP="00BE28AB">
            <w:pPr>
              <w:spacing w:after="0" w:line="276" w:lineRule="auto"/>
              <w:rPr>
                <w:rFonts w:ascii="Times New Roman" w:hAnsi="Times New Roman"/>
                <w:color w:val="000000"/>
                <w:sz w:val="28"/>
                <w:szCs w:val="28"/>
                <w:lang w:eastAsia="ru-RU"/>
              </w:rPr>
            </w:pPr>
            <w:r w:rsidRPr="00BE28AB">
              <w:rPr>
                <w:rFonts w:ascii="Times New Roman" w:hAnsi="Times New Roman"/>
                <w:bCs/>
                <w:sz w:val="28"/>
                <w:szCs w:val="28"/>
                <w:lang w:eastAsia="ru-RU"/>
              </w:rPr>
              <w:t>44.04.01 Педагогическое образование</w:t>
            </w:r>
          </w:p>
        </w:tc>
      </w:tr>
      <w:tr w:rsidR="008C16AA" w:rsidRPr="006A56C4" w:rsidTr="00BE28AB">
        <w:trPr>
          <w:trHeight w:val="402"/>
        </w:trPr>
        <w:tc>
          <w:tcPr>
            <w:tcW w:w="3646" w:type="dxa"/>
          </w:tcPr>
          <w:p w:rsidR="008C16AA" w:rsidRPr="00BE28AB" w:rsidRDefault="008C16AA" w:rsidP="00BE28AB">
            <w:pPr>
              <w:widowControl w:val="0"/>
              <w:tabs>
                <w:tab w:val="left" w:leader="underscore" w:pos="9768"/>
              </w:tabs>
              <w:autoSpaceDE w:val="0"/>
              <w:autoSpaceDN w:val="0"/>
              <w:adjustRightInd w:val="0"/>
              <w:spacing w:after="0" w:line="276" w:lineRule="auto"/>
              <w:ind w:right="-5211"/>
              <w:rPr>
                <w:rFonts w:ascii="Times New Roman" w:hAnsi="Times New Roman"/>
                <w:bCs/>
                <w:sz w:val="28"/>
                <w:szCs w:val="28"/>
                <w:lang w:eastAsia="ru-RU"/>
              </w:rPr>
            </w:pPr>
            <w:r w:rsidRPr="00BE28A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8C16AA" w:rsidRPr="00F83FBC" w:rsidRDefault="008C16AA"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6A56C4">
              <w:rPr>
                <w:rFonts w:ascii="Times New Roman" w:hAnsi="Times New Roman"/>
                <w:sz w:val="28"/>
                <w:szCs w:val="28"/>
              </w:rPr>
              <w:t>Методика преподавания иностранного языка</w:t>
            </w:r>
          </w:p>
        </w:tc>
      </w:tr>
      <w:tr w:rsidR="008C16AA" w:rsidRPr="006A56C4" w:rsidTr="00BE28AB">
        <w:tc>
          <w:tcPr>
            <w:tcW w:w="3646" w:type="dxa"/>
          </w:tcPr>
          <w:p w:rsidR="008C16AA" w:rsidRPr="00BE28AB" w:rsidRDefault="008C16AA"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C16AA" w:rsidRPr="00BE28AB" w:rsidRDefault="008C16AA" w:rsidP="00BE28AB">
            <w:pPr>
              <w:widowControl w:val="0"/>
              <w:tabs>
                <w:tab w:val="left" w:leader="underscore" w:pos="9768"/>
              </w:tabs>
              <w:autoSpaceDE w:val="0"/>
              <w:autoSpaceDN w:val="0"/>
              <w:adjustRightInd w:val="0"/>
              <w:spacing w:after="0" w:line="276" w:lineRule="auto"/>
              <w:jc w:val="center"/>
              <w:rPr>
                <w:rFonts w:ascii="Times New Roman" w:hAnsi="Times New Roman"/>
                <w:bCs/>
                <w:sz w:val="28"/>
                <w:szCs w:val="28"/>
                <w:lang w:eastAsia="ru-RU"/>
              </w:rPr>
            </w:pPr>
          </w:p>
        </w:tc>
      </w:tr>
      <w:tr w:rsidR="008C16AA" w:rsidRPr="006A56C4" w:rsidTr="00BE28AB">
        <w:tc>
          <w:tcPr>
            <w:tcW w:w="3646" w:type="dxa"/>
          </w:tcPr>
          <w:p w:rsidR="008C16AA" w:rsidRPr="00BE28AB" w:rsidRDefault="008C16AA"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p w:rsidR="008C16AA" w:rsidRPr="00BE28AB" w:rsidRDefault="008C16AA"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p w:rsidR="008C16AA" w:rsidRPr="00BE28AB" w:rsidRDefault="008C16AA"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C16AA" w:rsidRPr="00BE28AB" w:rsidRDefault="008C16AA"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p>
          <w:p w:rsidR="008C16AA" w:rsidRPr="00BE28AB" w:rsidRDefault="008C16AA"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p>
          <w:p w:rsidR="008C16AA" w:rsidRPr="00BE28AB" w:rsidRDefault="008C16AA"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r w:rsidRPr="00BE28AB">
              <w:rPr>
                <w:rFonts w:ascii="Times New Roman" w:hAnsi="Times New Roman"/>
                <w:bCs/>
                <w:sz w:val="28"/>
                <w:szCs w:val="28"/>
                <w:lang w:eastAsia="ru-RU"/>
              </w:rPr>
              <w:t>магистр</w:t>
            </w:r>
          </w:p>
        </w:tc>
      </w:tr>
    </w:tbl>
    <w:p w:rsidR="008C16AA" w:rsidRPr="00295D0B" w:rsidRDefault="008C16AA" w:rsidP="009A09E3">
      <w:pPr>
        <w:pStyle w:val="Style15"/>
        <w:tabs>
          <w:tab w:val="left" w:leader="underscore" w:pos="9768"/>
        </w:tabs>
        <w:jc w:val="center"/>
        <w:rPr>
          <w:rStyle w:val="FontStyle53"/>
          <w:bCs/>
          <w:sz w:val="28"/>
          <w:szCs w:val="28"/>
        </w:rPr>
      </w:pPr>
    </w:p>
    <w:p w:rsidR="008C16AA" w:rsidRPr="00295D0B" w:rsidRDefault="008C16AA" w:rsidP="009A09E3">
      <w:pPr>
        <w:pStyle w:val="Style15"/>
        <w:tabs>
          <w:tab w:val="left" w:leader="underscore" w:pos="9768"/>
        </w:tabs>
        <w:jc w:val="center"/>
        <w:rPr>
          <w:rStyle w:val="FontStyle53"/>
          <w:bCs/>
          <w:sz w:val="28"/>
          <w:szCs w:val="28"/>
        </w:rPr>
      </w:pPr>
    </w:p>
    <w:p w:rsidR="008C16AA" w:rsidRDefault="008C16AA" w:rsidP="009A09E3">
      <w:pPr>
        <w:pStyle w:val="Style15"/>
        <w:tabs>
          <w:tab w:val="left" w:leader="underscore" w:pos="9768"/>
        </w:tabs>
        <w:jc w:val="center"/>
        <w:rPr>
          <w:rStyle w:val="FontStyle53"/>
          <w:bCs/>
          <w:sz w:val="28"/>
          <w:szCs w:val="28"/>
        </w:rPr>
      </w:pPr>
    </w:p>
    <w:p w:rsidR="008C16AA" w:rsidRDefault="008C16AA" w:rsidP="009A09E3">
      <w:pPr>
        <w:pStyle w:val="Style15"/>
        <w:tabs>
          <w:tab w:val="left" w:leader="underscore" w:pos="9768"/>
        </w:tabs>
        <w:jc w:val="center"/>
        <w:rPr>
          <w:rStyle w:val="FontStyle53"/>
          <w:bCs/>
          <w:sz w:val="28"/>
          <w:szCs w:val="28"/>
        </w:rPr>
      </w:pPr>
    </w:p>
    <w:p w:rsidR="008C16AA" w:rsidRDefault="008C16AA" w:rsidP="009A09E3">
      <w:pPr>
        <w:pStyle w:val="Style15"/>
        <w:tabs>
          <w:tab w:val="left" w:leader="underscore" w:pos="9768"/>
        </w:tabs>
        <w:jc w:val="center"/>
        <w:rPr>
          <w:rStyle w:val="FontStyle53"/>
          <w:bCs/>
          <w:sz w:val="28"/>
          <w:szCs w:val="28"/>
        </w:rPr>
      </w:pPr>
    </w:p>
    <w:p w:rsidR="008C16AA" w:rsidRDefault="008C16AA" w:rsidP="009A09E3">
      <w:pPr>
        <w:pStyle w:val="Style15"/>
        <w:tabs>
          <w:tab w:val="left" w:leader="underscore" w:pos="9768"/>
        </w:tabs>
        <w:jc w:val="center"/>
        <w:rPr>
          <w:rStyle w:val="FontStyle53"/>
          <w:bCs/>
          <w:sz w:val="28"/>
          <w:szCs w:val="28"/>
        </w:rPr>
      </w:pPr>
    </w:p>
    <w:p w:rsidR="008C16AA" w:rsidRPr="00295D0B" w:rsidRDefault="008C16AA" w:rsidP="009A09E3">
      <w:pPr>
        <w:pStyle w:val="Style15"/>
        <w:tabs>
          <w:tab w:val="left" w:leader="underscore" w:pos="9768"/>
        </w:tabs>
        <w:rPr>
          <w:rStyle w:val="FontStyle53"/>
          <w:bCs/>
          <w:sz w:val="28"/>
          <w:szCs w:val="28"/>
        </w:rPr>
      </w:pPr>
    </w:p>
    <w:p w:rsidR="008C16AA" w:rsidRPr="00295D0B" w:rsidRDefault="008C16AA" w:rsidP="009A09E3">
      <w:pPr>
        <w:pStyle w:val="Style15"/>
        <w:tabs>
          <w:tab w:val="left" w:leader="underscore" w:pos="9768"/>
        </w:tabs>
        <w:jc w:val="center"/>
        <w:rPr>
          <w:rStyle w:val="FontStyle53"/>
          <w:b w:val="0"/>
          <w:bCs/>
          <w:sz w:val="28"/>
          <w:szCs w:val="28"/>
        </w:rPr>
      </w:pPr>
      <w:r w:rsidRPr="00295D0B">
        <w:rPr>
          <w:rStyle w:val="FontStyle53"/>
          <w:b w:val="0"/>
          <w:bCs/>
          <w:sz w:val="28"/>
          <w:szCs w:val="28"/>
        </w:rPr>
        <w:t>пос. Электроизолятор</w:t>
      </w:r>
    </w:p>
    <w:p w:rsidR="008C16AA" w:rsidRPr="00295D0B" w:rsidRDefault="008C16AA" w:rsidP="009A09E3">
      <w:pPr>
        <w:jc w:val="center"/>
        <w:rPr>
          <w:rFonts w:ascii="Times New Roman" w:hAnsi="Times New Roman"/>
          <w:sz w:val="24"/>
          <w:szCs w:val="24"/>
        </w:rPr>
      </w:pPr>
      <w:bookmarkStart w:id="0" w:name="_GoBack"/>
      <w:bookmarkEnd w:id="0"/>
      <w:r w:rsidRPr="00295D0B">
        <w:rPr>
          <w:rFonts w:ascii="Times New Roman" w:hAnsi="Times New Roman"/>
          <w:b/>
          <w:bCs/>
          <w:sz w:val="24"/>
          <w:szCs w:val="24"/>
        </w:rPr>
        <w:br w:type="page"/>
      </w:r>
    </w:p>
    <w:p w:rsidR="008C16AA" w:rsidRDefault="008C16AA" w:rsidP="003C1BA1">
      <w:pPr>
        <w:pStyle w:val="Style11"/>
        <w:widowControl/>
        <w:ind w:firstLine="709"/>
        <w:jc w:val="both"/>
      </w:pPr>
      <w:r>
        <w:t>Рабочая п</w:t>
      </w:r>
      <w:r w:rsidRPr="00295D0B">
        <w:t>рограмма</w:t>
      </w:r>
      <w:r>
        <w:t xml:space="preserve"> производственной практики </w:t>
      </w:r>
      <w:r w:rsidRPr="00295D0B">
        <w:t xml:space="preserve">«Научно-исследовательская работа»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w:t>
      </w:r>
      <w:r w:rsidRPr="00295D0B">
        <w:rPr>
          <w:color w:val="000000"/>
        </w:rPr>
        <w:t>Педагогическое образование</w:t>
      </w:r>
      <w:r w:rsidRPr="00295D0B">
        <w:t>.</w:t>
      </w:r>
    </w:p>
    <w:p w:rsidR="008C16AA" w:rsidRDefault="008C16AA" w:rsidP="003C1BA1">
      <w:pPr>
        <w:pStyle w:val="Style11"/>
        <w:widowControl/>
        <w:ind w:firstLine="709"/>
        <w:jc w:val="both"/>
        <w:rPr>
          <w:color w:val="22272F"/>
        </w:rPr>
      </w:pPr>
      <w:r w:rsidRPr="00640746">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8C16AA" w:rsidRPr="003C1BA1" w:rsidRDefault="008C16AA" w:rsidP="003C1BA1">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C16AA" w:rsidRPr="00295D0B" w:rsidRDefault="008C16AA" w:rsidP="009A09E3">
      <w:pPr>
        <w:ind w:firstLine="709"/>
        <w:jc w:val="both"/>
        <w:rPr>
          <w:rFonts w:ascii="Times New Roman" w:hAnsi="Times New Roman"/>
          <w:sz w:val="24"/>
          <w:szCs w:val="24"/>
        </w:rPr>
      </w:pPr>
    </w:p>
    <w:p w:rsidR="008C16AA" w:rsidRPr="00295D0B" w:rsidRDefault="008C16AA" w:rsidP="009A09E3">
      <w:pPr>
        <w:ind w:firstLine="709"/>
        <w:jc w:val="both"/>
        <w:rPr>
          <w:rFonts w:ascii="Times New Roman" w:hAnsi="Times New Roman"/>
          <w:sz w:val="24"/>
          <w:szCs w:val="24"/>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9A09E3">
      <w:pPr>
        <w:jc w:val="both"/>
        <w:rPr>
          <w:rFonts w:ascii="Times New Roman" w:hAnsi="Times New Roman"/>
        </w:rPr>
      </w:pPr>
    </w:p>
    <w:p w:rsidR="008C16AA" w:rsidRPr="00295D0B" w:rsidRDefault="008C16AA" w:rsidP="00E0048A">
      <w:pPr>
        <w:rPr>
          <w:rFonts w:ascii="Times New Roman" w:hAnsi="Times New Roman"/>
          <w:sz w:val="24"/>
          <w:szCs w:val="24"/>
        </w:rPr>
      </w:pPr>
    </w:p>
    <w:p w:rsidR="008C16AA" w:rsidRPr="00C82D9D" w:rsidRDefault="008C16AA" w:rsidP="00C82D9D">
      <w:pPr>
        <w:jc w:val="center"/>
        <w:rPr>
          <w:rFonts w:ascii="Times New Roman" w:hAnsi="Times New Roman"/>
          <w:b/>
          <w:bCs/>
          <w:sz w:val="24"/>
          <w:szCs w:val="24"/>
        </w:rPr>
      </w:pPr>
      <w:r w:rsidRPr="00295D0B">
        <w:rPr>
          <w:rFonts w:ascii="Times New Roman" w:hAnsi="Times New Roman"/>
          <w:sz w:val="24"/>
          <w:szCs w:val="24"/>
        </w:rPr>
        <w:br w:type="page"/>
      </w:r>
      <w:r w:rsidRPr="00C82D9D">
        <w:rPr>
          <w:rFonts w:ascii="Times New Roman" w:hAnsi="Times New Roman"/>
          <w:b/>
          <w:bCs/>
          <w:sz w:val="24"/>
          <w:szCs w:val="24"/>
        </w:rPr>
        <w:lastRenderedPageBreak/>
        <w:t>Содержание:</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1.Вид практики, способы и формы ее проведения</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3.Место практики в структуре ОПОП</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 xml:space="preserve">4.Объем практики </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5.Содержание практики</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6. Формы отчетности по практике</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7.Фонд оценочных средств для проведения промежуточной аттестации обучающихся по практике</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8.Перечень учебной литературы и ресурсов сети «Интернет», необходимых для проведения практики</w:t>
      </w:r>
    </w:p>
    <w:p w:rsidR="008C16AA" w:rsidRPr="00C82D9D"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8C16AA" w:rsidRDefault="008C16AA"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10.Описание материально-технической базы, необходимой для проведения практики</w:t>
      </w:r>
    </w:p>
    <w:p w:rsidR="008C16AA" w:rsidRDefault="008C16AA">
      <w:pPr>
        <w:rPr>
          <w:rFonts w:ascii="Times New Roman" w:hAnsi="Times New Roman"/>
          <w:bCs/>
          <w:sz w:val="24"/>
          <w:szCs w:val="24"/>
        </w:rPr>
      </w:pPr>
      <w:r>
        <w:rPr>
          <w:rFonts w:ascii="Times New Roman" w:hAnsi="Times New Roman"/>
          <w:bCs/>
          <w:sz w:val="24"/>
          <w:szCs w:val="24"/>
        </w:rPr>
        <w:br w:type="page"/>
      </w:r>
    </w:p>
    <w:p w:rsidR="008C16AA" w:rsidRPr="005D65EE" w:rsidRDefault="008C16AA" w:rsidP="005D65EE">
      <w:pPr>
        <w:spacing w:after="0" w:line="240" w:lineRule="auto"/>
        <w:ind w:firstLine="709"/>
        <w:jc w:val="both"/>
        <w:rPr>
          <w:rFonts w:ascii="Times New Roman" w:hAnsi="Times New Roman"/>
          <w:b/>
          <w:bCs/>
          <w:sz w:val="24"/>
          <w:szCs w:val="24"/>
        </w:rPr>
      </w:pPr>
      <w:r w:rsidRPr="005D65EE">
        <w:rPr>
          <w:rFonts w:ascii="Times New Roman" w:hAnsi="Times New Roman"/>
          <w:b/>
          <w:bCs/>
          <w:sz w:val="24"/>
          <w:szCs w:val="24"/>
        </w:rPr>
        <w:t>1. Вид практики, способы и формы ее проведения</w:t>
      </w:r>
    </w:p>
    <w:p w:rsidR="008C16AA" w:rsidRDefault="008C16AA" w:rsidP="005D65EE">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 xml:space="preserve">Вид практики – производственная практика. </w:t>
      </w:r>
    </w:p>
    <w:p w:rsidR="008C16AA" w:rsidRPr="003C1BA1" w:rsidRDefault="008C16AA" w:rsidP="003C1BA1">
      <w:pPr>
        <w:ind w:firstLine="708"/>
        <w:jc w:val="both"/>
        <w:rPr>
          <w:rFonts w:ascii="Times New Roman" w:hAnsi="Times New Roman"/>
          <w:b/>
          <w:sz w:val="24"/>
          <w:szCs w:val="24"/>
        </w:rPr>
      </w:pPr>
      <w:r w:rsidRPr="009946F9">
        <w:rPr>
          <w:rFonts w:ascii="Times New Roman" w:hAnsi="Times New Roman"/>
          <w:b/>
          <w:sz w:val="24"/>
          <w:szCs w:val="24"/>
        </w:rPr>
        <w:t>*Практика полностью реализуется в форме практической подготовки.</w:t>
      </w:r>
    </w:p>
    <w:p w:rsidR="008C16AA" w:rsidRPr="005D65EE" w:rsidRDefault="008C16AA" w:rsidP="005D65EE">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 xml:space="preserve">Тип практики – «Научно-исследовательская работа». НИР предназначена для </w:t>
      </w:r>
      <w:r>
        <w:rPr>
          <w:rFonts w:ascii="Times New Roman" w:hAnsi="Times New Roman"/>
          <w:bCs/>
          <w:sz w:val="24"/>
          <w:szCs w:val="24"/>
        </w:rPr>
        <w:t>магистров</w:t>
      </w:r>
      <w:r w:rsidRPr="005D65EE">
        <w:rPr>
          <w:rFonts w:ascii="Times New Roman" w:hAnsi="Times New Roman"/>
          <w:bCs/>
          <w:sz w:val="24"/>
          <w:szCs w:val="24"/>
        </w:rPr>
        <w:t xml:space="preserve">, осваивающих программу по направлению подготовки </w:t>
      </w:r>
      <w:r w:rsidRPr="00D71E0B">
        <w:rPr>
          <w:rFonts w:ascii="Times New Roman" w:hAnsi="Times New Roman"/>
          <w:color w:val="000000"/>
          <w:sz w:val="24"/>
          <w:szCs w:val="24"/>
        </w:rPr>
        <w:t>44.04.01 – Педагогическое образован</w:t>
      </w:r>
      <w:r>
        <w:rPr>
          <w:rFonts w:ascii="Times New Roman" w:hAnsi="Times New Roman"/>
          <w:color w:val="000000"/>
          <w:sz w:val="24"/>
          <w:szCs w:val="24"/>
        </w:rPr>
        <w:t>ие</w:t>
      </w:r>
      <w:r w:rsidRPr="00D71E0B">
        <w:rPr>
          <w:rFonts w:ascii="Times New Roman" w:hAnsi="Times New Roman"/>
          <w:bCs/>
          <w:color w:val="000000"/>
          <w:sz w:val="24"/>
          <w:szCs w:val="24"/>
        </w:rPr>
        <w:t>.</w:t>
      </w:r>
    </w:p>
    <w:p w:rsidR="008C16AA" w:rsidRPr="005D65EE" w:rsidRDefault="008C16AA" w:rsidP="005D65EE">
      <w:pPr>
        <w:pStyle w:val="a9"/>
        <w:tabs>
          <w:tab w:val="left" w:pos="6131"/>
        </w:tabs>
        <w:ind w:left="0" w:firstLine="709"/>
        <w:jc w:val="both"/>
      </w:pPr>
      <w:r w:rsidRPr="005D65EE">
        <w:t>Способ проведения практики: стационарная</w:t>
      </w:r>
      <w:r>
        <w:t>, выездная</w:t>
      </w:r>
    </w:p>
    <w:p w:rsidR="008C16AA" w:rsidRPr="005D65EE" w:rsidRDefault="008C16AA" w:rsidP="005D65EE">
      <w:pPr>
        <w:pStyle w:val="a9"/>
        <w:tabs>
          <w:tab w:val="left" w:pos="6131"/>
        </w:tabs>
        <w:ind w:left="0" w:firstLine="709"/>
        <w:jc w:val="both"/>
      </w:pPr>
      <w:r w:rsidRPr="005D65EE">
        <w:t>Форма проведения практики: дискретная.</w:t>
      </w:r>
    </w:p>
    <w:p w:rsidR="008C16AA" w:rsidRPr="005D65EE" w:rsidRDefault="008C16AA" w:rsidP="005D65EE">
      <w:pPr>
        <w:spacing w:after="0" w:line="240" w:lineRule="auto"/>
        <w:ind w:firstLine="709"/>
        <w:jc w:val="both"/>
        <w:rPr>
          <w:rFonts w:ascii="Times New Roman" w:hAnsi="Times New Roman"/>
          <w:sz w:val="24"/>
          <w:szCs w:val="24"/>
        </w:rPr>
      </w:pPr>
      <w:r w:rsidRPr="00EA7E7E">
        <w:rPr>
          <w:rFonts w:ascii="Times New Roman" w:hAnsi="Times New Roman"/>
          <w:b/>
          <w:snapToGrid w:val="0"/>
          <w:color w:val="000000"/>
          <w:sz w:val="24"/>
          <w:szCs w:val="24"/>
        </w:rPr>
        <w:t>Цель</w:t>
      </w:r>
      <w:r w:rsidRPr="005D65EE">
        <w:rPr>
          <w:rFonts w:ascii="Times New Roman" w:hAnsi="Times New Roman"/>
          <w:bCs/>
          <w:sz w:val="24"/>
          <w:szCs w:val="24"/>
        </w:rPr>
        <w:t xml:space="preserve">практики </w:t>
      </w:r>
      <w:r w:rsidRPr="005D65EE">
        <w:rPr>
          <w:rFonts w:ascii="Times New Roman" w:hAnsi="Times New Roman"/>
          <w:snapToGrid w:val="0"/>
          <w:color w:val="000000"/>
          <w:sz w:val="24"/>
          <w:szCs w:val="24"/>
        </w:rPr>
        <w:t>– проведение научного исследования</w:t>
      </w:r>
      <w:r>
        <w:rPr>
          <w:rFonts w:ascii="Times New Roman" w:hAnsi="Times New Roman"/>
          <w:snapToGrid w:val="0"/>
          <w:color w:val="000000"/>
          <w:sz w:val="24"/>
          <w:szCs w:val="24"/>
        </w:rPr>
        <w:t xml:space="preserve"> и</w:t>
      </w:r>
      <w:r w:rsidRPr="005D65EE">
        <w:rPr>
          <w:rFonts w:ascii="Times New Roman" w:hAnsi="Times New Roman"/>
          <w:snapToGrid w:val="0"/>
          <w:color w:val="000000"/>
          <w:sz w:val="24"/>
          <w:szCs w:val="24"/>
        </w:rPr>
        <w:t xml:space="preserve"> аналитической деятельности в </w:t>
      </w:r>
      <w:r>
        <w:rPr>
          <w:rFonts w:ascii="Times New Roman" w:hAnsi="Times New Roman"/>
          <w:snapToGrid w:val="0"/>
          <w:color w:val="000000"/>
          <w:sz w:val="24"/>
          <w:szCs w:val="24"/>
        </w:rPr>
        <w:t>области педагогического образования</w:t>
      </w:r>
      <w:r w:rsidRPr="005D65EE">
        <w:rPr>
          <w:rFonts w:ascii="Times New Roman" w:hAnsi="Times New Roman"/>
          <w:snapToGrid w:val="0"/>
          <w:color w:val="000000"/>
          <w:sz w:val="24"/>
          <w:szCs w:val="24"/>
        </w:rPr>
        <w:t>.</w:t>
      </w:r>
    </w:p>
    <w:p w:rsidR="008C16AA" w:rsidRPr="005D65EE" w:rsidRDefault="008C16AA"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b/>
          <w:color w:val="000000"/>
          <w:sz w:val="24"/>
          <w:szCs w:val="24"/>
        </w:rPr>
        <w:t>Задачами</w:t>
      </w:r>
      <w:r w:rsidRPr="005D65EE">
        <w:rPr>
          <w:rFonts w:ascii="Times New Roman" w:hAnsi="Times New Roman"/>
          <w:color w:val="000000"/>
          <w:sz w:val="24"/>
          <w:szCs w:val="24"/>
        </w:rPr>
        <w:t xml:space="preserve"> практики являются: </w:t>
      </w:r>
    </w:p>
    <w:p w:rsidR="008C16AA" w:rsidRPr="005D65EE" w:rsidRDefault="008C16AA"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z w:val="24"/>
          <w:szCs w:val="24"/>
        </w:rPr>
        <w:t>самостоятельная работа обучающихся с библиотечным фондом и интернет ресурсами для поиска научных источников и информации;</w:t>
      </w:r>
    </w:p>
    <w:p w:rsidR="008C16AA" w:rsidRPr="005D65EE" w:rsidRDefault="008C16AA" w:rsidP="005D65EE">
      <w:pPr>
        <w:tabs>
          <w:tab w:val="left" w:pos="176"/>
        </w:tabs>
        <w:spacing w:after="0" w:line="240" w:lineRule="auto"/>
        <w:ind w:firstLine="709"/>
        <w:jc w:val="both"/>
        <w:rPr>
          <w:rFonts w:ascii="Times New Roman" w:hAnsi="Times New Roman"/>
          <w:snapToGrid w:val="0"/>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napToGrid w:val="0"/>
          <w:color w:val="000000"/>
          <w:sz w:val="24"/>
          <w:szCs w:val="24"/>
        </w:rPr>
        <w:t>систематизация и обобщение фактологического материала для написания выпускной квалификационной работы;</w:t>
      </w:r>
    </w:p>
    <w:p w:rsidR="008C16AA" w:rsidRPr="005D65EE" w:rsidRDefault="008C16AA"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 </w:t>
      </w:r>
      <w:r w:rsidRPr="005D65EE">
        <w:rPr>
          <w:rFonts w:ascii="Times New Roman" w:hAnsi="Times New Roman"/>
          <w:sz w:val="24"/>
          <w:szCs w:val="24"/>
        </w:rPr>
        <w:t xml:space="preserve">ознакомление с научной деятельностью кафедры </w:t>
      </w:r>
      <w:r>
        <w:rPr>
          <w:rFonts w:ascii="Times New Roman" w:hAnsi="Times New Roman"/>
          <w:sz w:val="24"/>
          <w:szCs w:val="24"/>
        </w:rPr>
        <w:t xml:space="preserve">психологи и педагогики </w:t>
      </w:r>
      <w:r w:rsidRPr="005D65EE">
        <w:rPr>
          <w:rFonts w:ascii="Times New Roman" w:hAnsi="Times New Roman"/>
          <w:sz w:val="24"/>
          <w:szCs w:val="24"/>
        </w:rPr>
        <w:t>ГГУ, основными направлениями и результатами (работ) по научной тематике направления подготовки;</w:t>
      </w:r>
    </w:p>
    <w:p w:rsidR="008C16AA" w:rsidRPr="005D65EE" w:rsidRDefault="008C16AA"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z w:val="24"/>
          <w:szCs w:val="24"/>
        </w:rPr>
        <w:t xml:space="preserve"> - участие в проведении научно-исследов</w:t>
      </w:r>
      <w:r>
        <w:rPr>
          <w:rFonts w:ascii="Times New Roman" w:hAnsi="Times New Roman"/>
          <w:sz w:val="24"/>
          <w:szCs w:val="24"/>
        </w:rPr>
        <w:t>ательской работы, проводимой НПР</w:t>
      </w:r>
      <w:r w:rsidRPr="005D65EE">
        <w:rPr>
          <w:rFonts w:ascii="Times New Roman" w:hAnsi="Times New Roman"/>
          <w:sz w:val="24"/>
          <w:szCs w:val="24"/>
        </w:rPr>
        <w:t xml:space="preserve"> кафедры, обучающимися;</w:t>
      </w:r>
    </w:p>
    <w:p w:rsidR="008C16AA" w:rsidRPr="005D65EE" w:rsidRDefault="008C16AA" w:rsidP="005D65EE">
      <w:pPr>
        <w:tabs>
          <w:tab w:val="left" w:pos="176"/>
        </w:tabs>
        <w:spacing w:after="0" w:line="240" w:lineRule="auto"/>
        <w:ind w:firstLine="709"/>
        <w:jc w:val="both"/>
        <w:rPr>
          <w:rFonts w:ascii="Times New Roman" w:hAnsi="Times New Roman"/>
          <w:snapToGrid w:val="0"/>
          <w:color w:val="000000"/>
          <w:sz w:val="24"/>
          <w:szCs w:val="24"/>
        </w:rPr>
      </w:pPr>
      <w:r w:rsidRPr="005D65EE">
        <w:rPr>
          <w:rFonts w:ascii="Times New Roman" w:hAnsi="Times New Roman"/>
          <w:snapToGrid w:val="0"/>
          <w:color w:val="000000"/>
          <w:sz w:val="24"/>
          <w:szCs w:val="24"/>
        </w:rPr>
        <w:t xml:space="preserve"> - использование знаний, умений и навыков, полученных в процессе прохождения различных видов практик для написания выпускной квалификационной работы;</w:t>
      </w:r>
    </w:p>
    <w:p w:rsidR="008C16AA" w:rsidRPr="005D65EE" w:rsidRDefault="008C16AA"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w:t>
      </w:r>
      <w:r w:rsidRPr="005D65EE">
        <w:rPr>
          <w:rFonts w:ascii="Times New Roman" w:hAnsi="Times New Roman"/>
          <w:sz w:val="24"/>
          <w:szCs w:val="24"/>
        </w:rPr>
        <w:t>подготовка и защита отчетов о научно-исследовательской работе в различных формах (</w:t>
      </w:r>
      <w:r>
        <w:rPr>
          <w:rFonts w:ascii="Times New Roman" w:hAnsi="Times New Roman"/>
          <w:sz w:val="24"/>
          <w:szCs w:val="24"/>
        </w:rPr>
        <w:t>дневник, отчет</w:t>
      </w:r>
      <w:r w:rsidRPr="005D65EE">
        <w:rPr>
          <w:rFonts w:ascii="Times New Roman" w:hAnsi="Times New Roman"/>
          <w:sz w:val="24"/>
          <w:szCs w:val="24"/>
        </w:rPr>
        <w:t>, статьи).</w:t>
      </w:r>
    </w:p>
    <w:p w:rsidR="008C16AA" w:rsidRPr="005D65EE" w:rsidRDefault="008C16AA" w:rsidP="005D65EE">
      <w:pPr>
        <w:spacing w:after="0" w:line="240" w:lineRule="auto"/>
        <w:ind w:firstLine="709"/>
        <w:jc w:val="both"/>
        <w:rPr>
          <w:rFonts w:ascii="Times New Roman" w:hAnsi="Times New Roman"/>
          <w:sz w:val="24"/>
          <w:szCs w:val="24"/>
        </w:rPr>
      </w:pPr>
      <w:r w:rsidRPr="005D65EE">
        <w:rPr>
          <w:rFonts w:ascii="Times New Roman" w:hAnsi="Times New Roman"/>
          <w:b/>
          <w:sz w:val="24"/>
          <w:szCs w:val="24"/>
        </w:rPr>
        <w:t>Место практики</w:t>
      </w:r>
      <w:r w:rsidRPr="005D65EE">
        <w:rPr>
          <w:rFonts w:ascii="Times New Roman" w:hAnsi="Times New Roman"/>
          <w:sz w:val="24"/>
          <w:szCs w:val="24"/>
        </w:rPr>
        <w:t xml:space="preserve"> – Гжельский государственный университет</w:t>
      </w:r>
      <w:r>
        <w:rPr>
          <w:rFonts w:ascii="Times New Roman" w:hAnsi="Times New Roman"/>
          <w:sz w:val="24"/>
          <w:szCs w:val="24"/>
        </w:rPr>
        <w:t>, образовательные учреждения различных видов и уровней.</w:t>
      </w:r>
    </w:p>
    <w:p w:rsidR="008C16AA" w:rsidRPr="005D65EE" w:rsidRDefault="008C16AA" w:rsidP="005D65EE">
      <w:pPr>
        <w:spacing w:after="0" w:line="240" w:lineRule="auto"/>
        <w:ind w:firstLine="709"/>
        <w:jc w:val="both"/>
        <w:rPr>
          <w:rFonts w:ascii="Times New Roman" w:hAnsi="Times New Roman"/>
          <w:b/>
          <w:sz w:val="24"/>
          <w:szCs w:val="24"/>
        </w:rPr>
      </w:pPr>
      <w:r w:rsidRPr="005D65EE">
        <w:rPr>
          <w:rFonts w:ascii="Times New Roman" w:hAnsi="Times New Roman"/>
          <w:b/>
          <w:sz w:val="24"/>
          <w:szCs w:val="24"/>
        </w:rPr>
        <w:t>Программа практики составлена в соответствии с:</w:t>
      </w:r>
    </w:p>
    <w:p w:rsidR="008C16AA" w:rsidRPr="005D65EE" w:rsidRDefault="008C16AA"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Федеральным Законом «Об образовании в Российской Федерации» от 29.12.2012г.  № 273-ФЗ;</w:t>
      </w:r>
    </w:p>
    <w:p w:rsidR="008C16AA" w:rsidRPr="005D65EE" w:rsidRDefault="008C16AA"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Трудовым кодексом Российской Федерации от 30 декабря </w:t>
      </w:r>
      <w:smartTag w:uri="urn:schemas-microsoft-com:office:smarttags" w:element="metricconverter">
        <w:smartTagPr>
          <w:attr w:name="ProductID" w:val="2001 г"/>
        </w:smartTagPr>
        <w:r w:rsidRPr="005D65EE">
          <w:rPr>
            <w:rFonts w:ascii="Times New Roman" w:hAnsi="Times New Roman"/>
            <w:sz w:val="24"/>
            <w:szCs w:val="24"/>
          </w:rPr>
          <w:t>2001 г</w:t>
        </w:r>
      </w:smartTag>
      <w:r w:rsidRPr="005D65EE">
        <w:rPr>
          <w:rFonts w:ascii="Times New Roman" w:hAnsi="Times New Roman"/>
          <w:sz w:val="24"/>
          <w:szCs w:val="24"/>
        </w:rPr>
        <w:t xml:space="preserve">. № 197-ФЗ (ред. от 13.07.2015); </w:t>
      </w:r>
    </w:p>
    <w:p w:rsidR="008C16AA" w:rsidRPr="005D65EE" w:rsidRDefault="008C16AA"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Приказом Министерства образования и науки Российской Федерации от 05.04.2017 г. №301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8C16AA" w:rsidRPr="005D65EE" w:rsidRDefault="008C16AA" w:rsidP="009F22D2">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Приказом Минобрнауки России от </w:t>
      </w:r>
      <w:r>
        <w:rPr>
          <w:rFonts w:ascii="Times New Roman" w:hAnsi="Times New Roman"/>
          <w:sz w:val="24"/>
          <w:szCs w:val="24"/>
        </w:rPr>
        <w:t>22</w:t>
      </w:r>
      <w:r w:rsidRPr="005D65EE">
        <w:rPr>
          <w:rFonts w:ascii="Times New Roman" w:hAnsi="Times New Roman"/>
          <w:sz w:val="24"/>
          <w:szCs w:val="24"/>
        </w:rPr>
        <w:t>.</w:t>
      </w:r>
      <w:r>
        <w:rPr>
          <w:rFonts w:ascii="Times New Roman" w:hAnsi="Times New Roman"/>
          <w:sz w:val="24"/>
          <w:szCs w:val="24"/>
        </w:rPr>
        <w:t>02.2018</w:t>
      </w:r>
      <w:r w:rsidRPr="005D65EE">
        <w:rPr>
          <w:rFonts w:ascii="Times New Roman" w:hAnsi="Times New Roman"/>
          <w:sz w:val="24"/>
          <w:szCs w:val="24"/>
        </w:rPr>
        <w:t xml:space="preserve"> № </w:t>
      </w:r>
      <w:r>
        <w:rPr>
          <w:rFonts w:ascii="Times New Roman" w:hAnsi="Times New Roman"/>
          <w:sz w:val="24"/>
          <w:szCs w:val="24"/>
        </w:rPr>
        <w:t>126</w:t>
      </w:r>
      <w:r w:rsidRPr="005D65EE">
        <w:rPr>
          <w:rFonts w:ascii="Times New Roman" w:hAnsi="Times New Roman"/>
          <w:sz w:val="24"/>
          <w:szCs w:val="24"/>
        </w:rPr>
        <w:t xml:space="preserve"> «Об утверждении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rPr>
        <w:t xml:space="preserve">44.04.01Педагогическое образование </w:t>
      </w:r>
      <w:r w:rsidRPr="005D65EE">
        <w:rPr>
          <w:rFonts w:ascii="Times New Roman" w:hAnsi="Times New Roman"/>
          <w:sz w:val="24"/>
          <w:szCs w:val="24"/>
        </w:rPr>
        <w:t>(уровень магистратуры)»;</w:t>
      </w:r>
    </w:p>
    <w:p w:rsidR="008C16AA" w:rsidRPr="00DA3E31" w:rsidRDefault="008C16AA" w:rsidP="00DA3E31">
      <w:pPr>
        <w:numPr>
          <w:ilvl w:val="0"/>
          <w:numId w:val="1"/>
        </w:numPr>
        <w:spacing w:after="0" w:line="240" w:lineRule="auto"/>
        <w:jc w:val="both"/>
        <w:rPr>
          <w:rFonts w:ascii="Times New Roman" w:hAnsi="Times New Roman"/>
          <w:sz w:val="24"/>
          <w:szCs w:val="24"/>
        </w:rPr>
      </w:pPr>
      <w:r w:rsidRPr="00DA3E31">
        <w:rPr>
          <w:rFonts w:ascii="Times New Roman" w:hAnsi="Times New Roman"/>
          <w:sz w:val="24"/>
          <w:szCs w:val="24"/>
        </w:rPr>
        <w:t>Приказом Министерства науки и высшего образования Российской Федерации от 05.08.2020 № 885/390 «О практической подготовке обучающихся».</w:t>
      </w:r>
    </w:p>
    <w:p w:rsidR="008C16AA" w:rsidRPr="006E5489" w:rsidRDefault="008C16AA" w:rsidP="009F22D2">
      <w:pPr>
        <w:numPr>
          <w:ilvl w:val="0"/>
          <w:numId w:val="1"/>
        </w:numPr>
        <w:tabs>
          <w:tab w:val="left" w:pos="851"/>
        </w:tabs>
        <w:spacing w:after="0" w:line="240" w:lineRule="auto"/>
        <w:ind w:left="0" w:firstLine="709"/>
        <w:jc w:val="both"/>
        <w:rPr>
          <w:sz w:val="24"/>
          <w:szCs w:val="24"/>
        </w:rPr>
      </w:pPr>
      <w:r w:rsidRPr="00FF4139">
        <w:rPr>
          <w:rFonts w:ascii="Times New Roman" w:hAnsi="Times New Roman"/>
          <w:sz w:val="24"/>
          <w:szCs w:val="24"/>
        </w:rPr>
        <w:t>Профессиональными стандартами: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r w:rsidRPr="006E5489">
        <w:rPr>
          <w:sz w:val="24"/>
          <w:szCs w:val="24"/>
        </w:rPr>
        <w:t>.</w:t>
      </w:r>
    </w:p>
    <w:p w:rsidR="008C16AA" w:rsidRPr="000271F1" w:rsidRDefault="008C16AA" w:rsidP="005D65EE">
      <w:pPr>
        <w:spacing w:after="0" w:line="240" w:lineRule="auto"/>
        <w:ind w:left="928"/>
        <w:jc w:val="both"/>
      </w:pPr>
    </w:p>
    <w:p w:rsidR="008C16AA" w:rsidRDefault="008C16AA" w:rsidP="005D65EE">
      <w:pPr>
        <w:tabs>
          <w:tab w:val="left" w:pos="6131"/>
        </w:tabs>
        <w:ind w:left="568"/>
        <w:jc w:val="both"/>
        <w:rPr>
          <w:rFonts w:ascii="Times New Roman" w:hAnsi="Times New Roman"/>
          <w:b/>
          <w:sz w:val="24"/>
          <w:szCs w:val="24"/>
        </w:rPr>
      </w:pPr>
      <w:r w:rsidRPr="005D65EE">
        <w:rPr>
          <w:rFonts w:ascii="Times New Roman" w:hAnsi="Times New Roman"/>
          <w:b/>
          <w:sz w:val="24"/>
          <w:szCs w:val="24"/>
        </w:rPr>
        <w:t>2.Перечень планируемых результатов обучения по блоку, соотнесенных с планируемыми результатами освоения образовательной программы</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Код и содержание компетенции </w:t>
            </w:r>
          </w:p>
        </w:tc>
        <w:tc>
          <w:tcPr>
            <w:tcW w:w="3827" w:type="dxa"/>
          </w:tcPr>
          <w:p w:rsidR="008C16AA" w:rsidRPr="006A56C4" w:rsidRDefault="008C16AA" w:rsidP="006A56C4">
            <w:pPr>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Индикаторы достижения компетенций</w:t>
            </w:r>
          </w:p>
        </w:tc>
        <w:tc>
          <w:tcPr>
            <w:tcW w:w="3827" w:type="dxa"/>
          </w:tcPr>
          <w:p w:rsidR="008C16AA" w:rsidRPr="006A56C4" w:rsidRDefault="008C16AA" w:rsidP="006A56C4">
            <w:pPr>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Планируемые результаты освоения (показатели освоения компетенции)</w:t>
            </w: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УК-1.</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УК-1.1.</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Выявляет проблемную ситуацию в процессе анализа проблемы, определяет этапы ее разрешения с учетом вариативных контекстов</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УК-1.2.</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Находит, критически анализирует и выбирает информацию, необходимую для выработки стратегии действий по разрешению проблемной ситуации</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УК-1.3.</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Рассматривает различные варианты решения проблемной ситуации на основе системного подхода, оценивает их преимущества и риски</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УК-1.4.</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Грамотно, логично, аргументированно формулирует собственные суждения и оценки.  Предлагает стратегию действий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УК-1.5.</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sz w:val="24"/>
                <w:szCs w:val="24"/>
                <w:lang w:eastAsia="ru-RU"/>
              </w:rPr>
              <w:t>Определяет и оценивает практические последствия реализации действий по разрешению проблемной ситуации</w:t>
            </w:r>
          </w:p>
        </w:tc>
        <w:tc>
          <w:tcPr>
            <w:tcW w:w="3827"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Знает:</w:t>
            </w:r>
            <w:r w:rsidRPr="006A56C4">
              <w:rPr>
                <w:rFonts w:ascii="Times New Roman" w:hAnsi="Times New Roman"/>
                <w:sz w:val="24"/>
                <w:szCs w:val="24"/>
                <w:lang w:eastAsia="ru-RU"/>
              </w:rPr>
              <w:t xml:space="preserve"> как выбирать необходимую информацию для выработки стратегии действий по разрешению проблемной ситуации; как грамотно, логично, аргументированно формулировать собственные суждения и оценки.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Умеет:</w:t>
            </w:r>
            <w:r w:rsidRPr="006A56C4">
              <w:rPr>
                <w:rFonts w:ascii="Times New Roman" w:hAnsi="Times New Roman"/>
                <w:sz w:val="24"/>
                <w:szCs w:val="24"/>
                <w:lang w:eastAsia="ru-RU"/>
              </w:rPr>
              <w:t xml:space="preserve"> выявлять проблемную ситуацию в процессе анализа проблемы, определяет этапы ее разрешения с учетом вариативных контекстов; определять и оценивать практические последствия реализации действий по разрешению проблемной ситуации</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Владеет:</w:t>
            </w:r>
            <w:r w:rsidRPr="006A56C4">
              <w:rPr>
                <w:rFonts w:ascii="Times New Roman" w:hAnsi="Times New Roman"/>
                <w:sz w:val="24"/>
                <w:szCs w:val="24"/>
                <w:lang w:eastAsia="ru-RU"/>
              </w:rPr>
              <w:t xml:space="preserve"> навыками грамотного, логичного, аргументированного формулирования собственных суждений и оценок; предлагает стратегию действий; рассматривает различные варианты решения проблемной ситуации на основе системного подхода, оценивает их преимущества и риски</w:t>
            </w:r>
          </w:p>
          <w:p w:rsidR="008C16AA" w:rsidRPr="006A56C4" w:rsidRDefault="008C16AA" w:rsidP="006A56C4">
            <w:pPr>
              <w:spacing w:after="0" w:line="240" w:lineRule="auto"/>
              <w:jc w:val="both"/>
              <w:rPr>
                <w:rFonts w:ascii="Times New Roman" w:hAnsi="Times New Roman"/>
                <w:b/>
                <w:sz w:val="24"/>
                <w:szCs w:val="24"/>
                <w:lang w:eastAsia="ru-RU"/>
              </w:rPr>
            </w:pP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УК-6.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УК-6.1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УК-6.2.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Определяет приоритеты собственной деятельности, выстраивает планы их достижения</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УК-6.3.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УК-6.4.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УК-6.5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b/>
                <w:sz w:val="24"/>
                <w:szCs w:val="24"/>
                <w:lang w:eastAsia="ru-RU"/>
              </w:rPr>
              <w:t xml:space="preserve">Знает: </w:t>
            </w:r>
            <w:r w:rsidRPr="006A56C4">
              <w:rPr>
                <w:rFonts w:ascii="Times New Roman" w:hAnsi="Times New Roman"/>
                <w:sz w:val="24"/>
                <w:szCs w:val="24"/>
                <w:lang w:eastAsia="ru-RU"/>
              </w:rPr>
              <w:t>как 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b/>
                <w:sz w:val="24"/>
                <w:szCs w:val="24"/>
                <w:lang w:eastAsia="ru-RU"/>
              </w:rPr>
              <w:t>Умеет:</w:t>
            </w:r>
            <w:r w:rsidRPr="006A56C4">
              <w:rPr>
                <w:rFonts w:ascii="Times New Roman" w:hAnsi="Times New Roman"/>
                <w:sz w:val="24"/>
                <w:szCs w:val="24"/>
                <w:lang w:eastAsia="ru-RU"/>
              </w:rPr>
              <w:t xml:space="preserve"> Определяет приоритеты собственной деятельности, выстраивает планы их достижения;</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Владеет:</w:t>
            </w:r>
            <w:r w:rsidRPr="006A56C4">
              <w:rPr>
                <w:rFonts w:ascii="Times New Roman" w:hAnsi="Times New Roman"/>
                <w:sz w:val="24"/>
                <w:szCs w:val="24"/>
                <w:lang w:eastAsia="ru-RU"/>
              </w:rPr>
              <w:t xml:space="preserve">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w:t>
            </w:r>
          </w:p>
          <w:p w:rsidR="008C16AA" w:rsidRPr="006A56C4" w:rsidRDefault="008C16AA" w:rsidP="006A56C4">
            <w:pPr>
              <w:spacing w:after="0" w:line="240" w:lineRule="auto"/>
              <w:ind w:left="20"/>
              <w:jc w:val="both"/>
              <w:rPr>
                <w:rFonts w:ascii="Times New Roman" w:hAnsi="Times New Roman"/>
                <w:b/>
                <w:sz w:val="24"/>
                <w:szCs w:val="24"/>
                <w:lang w:eastAsia="ru-RU"/>
              </w:rPr>
            </w:pPr>
            <w:r w:rsidRPr="006A56C4">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ОПК-2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ОПК-2.1.</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ОПК-2.2.</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ОПК-2.3.</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827"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Знает:</w:t>
            </w:r>
            <w:r w:rsidRPr="006A56C4">
              <w:rPr>
                <w:rFonts w:ascii="Times New Roman" w:hAnsi="Times New Roman"/>
                <w:sz w:val="24"/>
                <w:szCs w:val="24"/>
                <w:lang w:eastAsia="ru-RU"/>
              </w:rPr>
              <w:t xml:space="preserve">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Умеет:</w:t>
            </w:r>
            <w:r w:rsidRPr="006A56C4">
              <w:rPr>
                <w:rFonts w:ascii="Times New Roman" w:hAnsi="Times New Roman"/>
                <w:sz w:val="24"/>
                <w:szCs w:val="24"/>
                <w:lang w:eastAsia="ru-RU"/>
              </w:rPr>
              <w:t xml:space="preserve">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Владеет:</w:t>
            </w:r>
            <w:r w:rsidRPr="006A56C4">
              <w:rPr>
                <w:rFonts w:ascii="Times New Roman" w:hAnsi="Times New Roman"/>
                <w:sz w:val="24"/>
                <w:szCs w:val="24"/>
                <w:lang w:eastAsia="ru-RU"/>
              </w:rPr>
              <w:t xml:space="preserve">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p w:rsidR="008C16AA" w:rsidRPr="006A56C4" w:rsidRDefault="008C16AA" w:rsidP="006A56C4">
            <w:pPr>
              <w:spacing w:after="0" w:line="240" w:lineRule="auto"/>
              <w:jc w:val="both"/>
              <w:rPr>
                <w:rFonts w:ascii="Times New Roman" w:hAnsi="Times New Roman"/>
                <w:b/>
                <w:sz w:val="24"/>
                <w:szCs w:val="24"/>
                <w:lang w:eastAsia="ru-RU"/>
              </w:rPr>
            </w:pP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ОПК-3.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vAlign w:val="bottom"/>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ОПК-3.1.</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ОПК-3.2.</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ОПК-3.3.</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827"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 xml:space="preserve">Знает: </w:t>
            </w:r>
            <w:r w:rsidRPr="006A56C4">
              <w:rPr>
                <w:rFonts w:ascii="Times New Roman" w:hAnsi="Times New Roman"/>
                <w:sz w:val="24"/>
                <w:szCs w:val="24"/>
                <w:lang w:eastAsia="ru-RU"/>
              </w:rPr>
              <w:t>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 xml:space="preserve">Умеет: </w:t>
            </w:r>
            <w:r w:rsidRPr="006A56C4">
              <w:rPr>
                <w:rFonts w:ascii="Times New Roman" w:hAnsi="Times New Roman"/>
                <w:sz w:val="24"/>
                <w:szCs w:val="24"/>
                <w:lang w:eastAsia="ru-RU"/>
              </w:rPr>
              <w:t>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Владеет: </w:t>
            </w:r>
            <w:r w:rsidRPr="006A56C4">
              <w:rPr>
                <w:rFonts w:ascii="Times New Roman" w:hAnsi="Times New Roman"/>
                <w:sz w:val="24"/>
                <w:szCs w:val="24"/>
                <w:lang w:eastAsia="ru-RU"/>
              </w:rPr>
              <w:t>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ОПК-4.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3827" w:type="dxa"/>
            <w:vAlign w:val="bottom"/>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ОПК-4.1.</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ОПК-4.2.</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ОПК-4.3.</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c>
          <w:tcPr>
            <w:tcW w:w="3827"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Знает: </w:t>
            </w:r>
            <w:r w:rsidRPr="006A56C4">
              <w:rPr>
                <w:rFonts w:ascii="Times New Roman" w:hAnsi="Times New Roman"/>
                <w:sz w:val="24"/>
                <w:szCs w:val="24"/>
                <w:lang w:eastAsia="ru-RU"/>
              </w:rPr>
              <w:t>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Умеет: </w:t>
            </w:r>
            <w:r w:rsidRPr="006A56C4">
              <w:rPr>
                <w:rFonts w:ascii="Times New Roman" w:hAnsi="Times New Roman"/>
                <w:sz w:val="24"/>
                <w:szCs w:val="24"/>
                <w:lang w:eastAsia="ru-RU"/>
              </w:rPr>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Владеет: </w:t>
            </w:r>
            <w:r w:rsidRPr="006A56C4">
              <w:rPr>
                <w:rFonts w:ascii="Times New Roman" w:hAnsi="Times New Roman"/>
                <w:sz w:val="24"/>
                <w:szCs w:val="24"/>
                <w:lang w:eastAsia="ru-RU"/>
              </w:rPr>
              <w:t>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ОПК-5.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3827" w:type="dxa"/>
            <w:vAlign w:val="bottom"/>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ОПК-5.1.</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Знает: принципы организации контроля и оценивания образовательных результатов обучающихся, разработки программ мониторинга; специальные технологии и методы, позволяющие разрабатывать и реализовывать программы преодоления трудностей в обучении</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ОПК-5.2.</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Умеет: применять инструментарий и методы диагностики и оценки показателей уровня и динамики развития обучающихся; проводить педагогическую диагностику трудностей в обучении</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ОПК-5.3.</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Владеет: действиями применения методов контроля и оценки образовательных результатов обучающихся, программ мониторинга образовательных результатов обучающихся, оценки результатов их применения</w:t>
            </w:r>
          </w:p>
        </w:tc>
        <w:tc>
          <w:tcPr>
            <w:tcW w:w="3827"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Знает: </w:t>
            </w:r>
            <w:r w:rsidRPr="006A56C4">
              <w:rPr>
                <w:rFonts w:ascii="Times New Roman" w:hAnsi="Times New Roman"/>
                <w:sz w:val="24"/>
                <w:szCs w:val="24"/>
                <w:lang w:eastAsia="ru-RU"/>
              </w:rPr>
              <w:t>принципы организации контроля и оценивания образовательных результатов обучающихся, разработки программ мониторинга; специальные технологии и методы, позволяющие разрабатывать и реализовывать программы преодоления трудностей в обучении</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Умеет: </w:t>
            </w:r>
            <w:r w:rsidRPr="006A56C4">
              <w:rPr>
                <w:rFonts w:ascii="Times New Roman" w:hAnsi="Times New Roman"/>
                <w:sz w:val="24"/>
                <w:szCs w:val="24"/>
                <w:lang w:eastAsia="ru-RU"/>
              </w:rPr>
              <w:t>применять инструментарий и методы диагностики и оценки показателей уровня и динамики развития обучающихся; проводить педагогическую диагностику трудностей в обучении</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Владеет: </w:t>
            </w:r>
            <w:r w:rsidRPr="006A56C4">
              <w:rPr>
                <w:rFonts w:ascii="Times New Roman" w:hAnsi="Times New Roman"/>
                <w:sz w:val="24"/>
                <w:szCs w:val="24"/>
                <w:lang w:eastAsia="ru-RU"/>
              </w:rPr>
              <w:t>действиями применения методов контроля и оценки образовательных результатов обучающихся, программ мониторинга образовательных результатов обучающихся, оценки результатов их применения</w:t>
            </w:r>
          </w:p>
          <w:p w:rsidR="008C16AA" w:rsidRPr="006A56C4" w:rsidRDefault="008C16AA" w:rsidP="006A56C4">
            <w:pPr>
              <w:spacing w:after="0" w:line="240" w:lineRule="auto"/>
              <w:jc w:val="both"/>
              <w:rPr>
                <w:rFonts w:ascii="Times New Roman" w:hAnsi="Times New Roman"/>
                <w:b/>
                <w:sz w:val="24"/>
                <w:szCs w:val="24"/>
                <w:lang w:eastAsia="ru-RU"/>
              </w:rPr>
            </w:pP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ПК-1.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ПК-1.1.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8C16AA" w:rsidRPr="006A56C4" w:rsidRDefault="008C16AA" w:rsidP="006A56C4">
            <w:pPr>
              <w:spacing w:after="0" w:line="240" w:lineRule="auto"/>
              <w:ind w:left="23"/>
              <w:jc w:val="both"/>
              <w:rPr>
                <w:rFonts w:ascii="Times New Roman" w:hAnsi="Times New Roman"/>
                <w:sz w:val="24"/>
                <w:szCs w:val="24"/>
                <w:lang w:eastAsia="ru-RU"/>
              </w:rPr>
            </w:pPr>
            <w:r w:rsidRPr="006A56C4">
              <w:rPr>
                <w:rFonts w:ascii="Times New Roman" w:hAnsi="Times New Roman"/>
                <w:sz w:val="24"/>
                <w:szCs w:val="24"/>
                <w:lang w:eastAsia="ru-RU"/>
              </w:rPr>
              <w:t xml:space="preserve">ПК-1.2. </w:t>
            </w:r>
          </w:p>
          <w:p w:rsidR="008C16AA" w:rsidRPr="006A56C4" w:rsidRDefault="008C16AA" w:rsidP="006A56C4">
            <w:pPr>
              <w:spacing w:after="0" w:line="240" w:lineRule="auto"/>
              <w:ind w:left="23"/>
              <w:jc w:val="both"/>
              <w:rPr>
                <w:rFonts w:ascii="Times New Roman" w:hAnsi="Times New Roman"/>
                <w:sz w:val="24"/>
                <w:szCs w:val="24"/>
                <w:lang w:eastAsia="ru-RU"/>
              </w:rPr>
            </w:pPr>
            <w:r w:rsidRPr="006A56C4">
              <w:rPr>
                <w:rFonts w:ascii="Times New Roman" w:hAnsi="Times New Roman"/>
                <w:sz w:val="24"/>
                <w:szCs w:val="24"/>
                <w:lang w:eastAsia="ru-RU"/>
              </w:rPr>
              <w:t xml:space="preserve">Умеет: решать профессиональные задачи с учетом различных контекстов; проектировать пути своего профессионального развития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 xml:space="preserve">ПК-1.3.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b/>
                <w:sz w:val="24"/>
                <w:szCs w:val="24"/>
                <w:lang w:eastAsia="ru-RU"/>
              </w:rPr>
              <w:t>Знает:</w:t>
            </w:r>
            <w:r w:rsidRPr="006A56C4">
              <w:rPr>
                <w:rFonts w:ascii="Times New Roman" w:hAnsi="Times New Roman"/>
                <w:sz w:val="24"/>
                <w:szCs w:val="24"/>
                <w:lang w:eastAsia="ru-RU"/>
              </w:rPr>
              <w:t xml:space="preserve">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8C16AA" w:rsidRPr="006A56C4" w:rsidRDefault="008C16AA" w:rsidP="006A56C4">
            <w:pPr>
              <w:spacing w:after="0" w:line="240" w:lineRule="auto"/>
              <w:ind w:left="23"/>
              <w:jc w:val="both"/>
              <w:rPr>
                <w:rFonts w:ascii="Times New Roman" w:hAnsi="Times New Roman"/>
                <w:sz w:val="24"/>
                <w:szCs w:val="24"/>
                <w:lang w:eastAsia="ru-RU"/>
              </w:rPr>
            </w:pPr>
            <w:r w:rsidRPr="006A56C4">
              <w:rPr>
                <w:rFonts w:ascii="Times New Roman" w:hAnsi="Times New Roman"/>
                <w:b/>
                <w:sz w:val="24"/>
                <w:szCs w:val="24"/>
                <w:lang w:eastAsia="ru-RU"/>
              </w:rPr>
              <w:t>Умеет:</w:t>
            </w:r>
            <w:r w:rsidRPr="006A56C4">
              <w:rPr>
                <w:rFonts w:ascii="Times New Roman" w:hAnsi="Times New Roman"/>
                <w:sz w:val="24"/>
                <w:szCs w:val="24"/>
                <w:lang w:eastAsia="ru-RU"/>
              </w:rPr>
              <w:t xml:space="preserve"> решать профессиональные задачи с учетом различных контекстов; проектировать пути своего профессионального развития </w:t>
            </w:r>
          </w:p>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Владеет: </w:t>
            </w:r>
            <w:r w:rsidRPr="006A56C4">
              <w:rPr>
                <w:rFonts w:ascii="Times New Roman" w:hAnsi="Times New Roman"/>
                <w:sz w:val="24"/>
                <w:szCs w:val="24"/>
                <w:lang w:eastAsia="ru-RU"/>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p w:rsidR="008C16AA" w:rsidRPr="006A56C4" w:rsidRDefault="008C16AA" w:rsidP="006A56C4">
            <w:pPr>
              <w:spacing w:after="0" w:line="240" w:lineRule="auto"/>
              <w:jc w:val="both"/>
              <w:rPr>
                <w:rFonts w:ascii="Times New Roman" w:hAnsi="Times New Roman"/>
                <w:b/>
                <w:sz w:val="24"/>
                <w:szCs w:val="24"/>
                <w:lang w:eastAsia="ru-RU"/>
              </w:rPr>
            </w:pPr>
          </w:p>
        </w:tc>
      </w:tr>
      <w:tr w:rsidR="008C16AA" w:rsidRPr="006A56C4" w:rsidTr="006A56C4">
        <w:trPr>
          <w:trHeight w:val="324"/>
        </w:trPr>
        <w:tc>
          <w:tcPr>
            <w:tcW w:w="2093"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ПК-2. Способность вести совместно с другими участниками исследовательскую деятельность в рамках выбранной проблематики</w:t>
            </w:r>
          </w:p>
        </w:tc>
        <w:tc>
          <w:tcPr>
            <w:tcW w:w="3827"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ПК-2.1. знает: методологические основы исследовательской деятельности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в образовании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ПК-2.2.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sz w:val="24"/>
                <w:szCs w:val="24"/>
                <w:lang w:eastAsia="ru-RU"/>
              </w:rPr>
              <w:t>ПК-2.3.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
                <w:sz w:val="24"/>
                <w:szCs w:val="24"/>
                <w:lang w:eastAsia="ru-RU"/>
              </w:rPr>
              <w:t xml:space="preserve">Знает: </w:t>
            </w:r>
            <w:r w:rsidRPr="006A56C4">
              <w:rPr>
                <w:rFonts w:ascii="Times New Roman" w:hAnsi="Times New Roman"/>
                <w:sz w:val="24"/>
                <w:szCs w:val="24"/>
                <w:lang w:eastAsia="ru-RU"/>
              </w:rPr>
              <w:t xml:space="preserve">знает: методологические основы исследовательской деятельности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в образовании </w:t>
            </w:r>
          </w:p>
          <w:p w:rsidR="008C16AA" w:rsidRPr="006A56C4" w:rsidRDefault="008C16AA" w:rsidP="006A56C4">
            <w:pPr>
              <w:spacing w:after="0" w:line="240" w:lineRule="auto"/>
              <w:ind w:left="20"/>
              <w:jc w:val="both"/>
              <w:rPr>
                <w:rFonts w:ascii="Times New Roman" w:hAnsi="Times New Roman"/>
                <w:sz w:val="24"/>
                <w:szCs w:val="24"/>
                <w:lang w:eastAsia="ru-RU"/>
              </w:rPr>
            </w:pPr>
            <w:r w:rsidRPr="006A56C4">
              <w:rPr>
                <w:rFonts w:ascii="Times New Roman" w:hAnsi="Times New Roman"/>
                <w:b/>
                <w:sz w:val="24"/>
                <w:szCs w:val="24"/>
                <w:lang w:eastAsia="ru-RU"/>
              </w:rPr>
              <w:t xml:space="preserve">Умеет: </w:t>
            </w:r>
            <w:r w:rsidRPr="006A56C4">
              <w:rPr>
                <w:rFonts w:ascii="Times New Roman" w:hAnsi="Times New Roman"/>
                <w:sz w:val="24"/>
                <w:szCs w:val="24"/>
                <w:lang w:eastAsia="ru-RU"/>
              </w:rPr>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C16AA" w:rsidRPr="006A56C4" w:rsidRDefault="008C16AA" w:rsidP="006A56C4">
            <w:pPr>
              <w:spacing w:after="0" w:line="240" w:lineRule="auto"/>
              <w:ind w:left="20"/>
              <w:jc w:val="both"/>
              <w:rPr>
                <w:rFonts w:ascii="Times New Roman" w:hAnsi="Times New Roman"/>
                <w:b/>
                <w:sz w:val="24"/>
                <w:szCs w:val="24"/>
                <w:lang w:eastAsia="ru-RU"/>
              </w:rPr>
            </w:pPr>
            <w:r w:rsidRPr="006A56C4">
              <w:rPr>
                <w:rFonts w:ascii="Times New Roman" w:hAnsi="Times New Roman"/>
                <w:b/>
                <w:sz w:val="24"/>
                <w:szCs w:val="24"/>
                <w:lang w:eastAsia="ru-RU"/>
              </w:rPr>
              <w:t xml:space="preserve">Владеет: </w:t>
            </w:r>
            <w:r w:rsidRPr="006A56C4">
              <w:rPr>
                <w:rFonts w:ascii="Times New Roman" w:hAnsi="Times New Roman"/>
                <w:sz w:val="24"/>
                <w:szCs w:val="24"/>
                <w:lang w:eastAsia="ru-RU"/>
              </w:rPr>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bl>
    <w:p w:rsidR="008C16AA" w:rsidRPr="009E56FC" w:rsidRDefault="008C16AA" w:rsidP="008A53FC">
      <w:pPr>
        <w:pStyle w:val="a9"/>
        <w:numPr>
          <w:ilvl w:val="0"/>
          <w:numId w:val="8"/>
        </w:numPr>
        <w:jc w:val="both"/>
        <w:rPr>
          <w:b/>
        </w:rPr>
      </w:pPr>
      <w:r w:rsidRPr="009E56FC">
        <w:rPr>
          <w:b/>
        </w:rPr>
        <w:t>Место практики в структуре ОПОП</w:t>
      </w:r>
    </w:p>
    <w:p w:rsidR="008C16AA" w:rsidRDefault="008C16AA" w:rsidP="00C82D9D">
      <w:pPr>
        <w:pStyle w:val="33"/>
        <w:shd w:val="clear" w:color="auto" w:fill="auto"/>
        <w:spacing w:line="240" w:lineRule="auto"/>
        <w:ind w:firstLine="709"/>
        <w:jc w:val="both"/>
        <w:rPr>
          <w:rFonts w:ascii="Times New Roman" w:hAnsi="Times New Roman"/>
          <w:bCs/>
          <w:sz w:val="24"/>
          <w:szCs w:val="24"/>
        </w:rPr>
      </w:pPr>
    </w:p>
    <w:p w:rsidR="008C16AA" w:rsidRDefault="008C16AA" w:rsidP="003C1BA1">
      <w:pPr>
        <w:ind w:firstLine="567"/>
        <w:jc w:val="both"/>
        <w:rPr>
          <w:rFonts w:ascii="Times New Roman" w:hAnsi="Times New Roman"/>
          <w:bCs/>
          <w:sz w:val="24"/>
          <w:szCs w:val="24"/>
        </w:rPr>
      </w:pPr>
      <w:r w:rsidRPr="00814B76">
        <w:rPr>
          <w:rFonts w:ascii="Times New Roman" w:hAnsi="Times New Roman"/>
          <w:bCs/>
          <w:sz w:val="24"/>
          <w:szCs w:val="24"/>
        </w:rPr>
        <w:t xml:space="preserve">Практика в рамках </w:t>
      </w:r>
      <w:r w:rsidRPr="00814B76">
        <w:rPr>
          <w:rFonts w:ascii="Times New Roman" w:hAnsi="Times New Roman"/>
          <w:b/>
          <w:bCs/>
          <w:sz w:val="24"/>
          <w:szCs w:val="24"/>
        </w:rPr>
        <w:t>воспитательной работы</w:t>
      </w:r>
      <w:r w:rsidRPr="00814B76">
        <w:rPr>
          <w:rFonts w:ascii="Times New Roman" w:hAnsi="Times New Roman"/>
          <w:bCs/>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8C16AA" w:rsidRPr="009E56FC" w:rsidRDefault="008C16AA" w:rsidP="00C82D9D">
      <w:pPr>
        <w:pStyle w:val="33"/>
        <w:shd w:val="clear" w:color="auto" w:fill="auto"/>
        <w:spacing w:line="240" w:lineRule="auto"/>
        <w:ind w:firstLine="709"/>
        <w:jc w:val="both"/>
        <w:rPr>
          <w:rFonts w:ascii="Times New Roman" w:hAnsi="Times New Roman"/>
          <w:color w:val="000000"/>
          <w:sz w:val="24"/>
          <w:szCs w:val="24"/>
        </w:rPr>
      </w:pPr>
      <w:r w:rsidRPr="009E56FC">
        <w:rPr>
          <w:rFonts w:ascii="Times New Roman" w:hAnsi="Times New Roman"/>
          <w:bCs/>
          <w:sz w:val="24"/>
          <w:szCs w:val="24"/>
        </w:rPr>
        <w:t xml:space="preserve">В соответствии с учебным планом по направлению подготовки </w:t>
      </w:r>
      <w:r w:rsidRPr="009E56FC">
        <w:rPr>
          <w:rFonts w:ascii="Times New Roman" w:hAnsi="Times New Roman"/>
          <w:color w:val="000000"/>
          <w:sz w:val="24"/>
          <w:szCs w:val="24"/>
        </w:rPr>
        <w:t>44.04.01 – Педагогическое образование</w:t>
      </w:r>
      <w:r w:rsidRPr="009E56FC">
        <w:rPr>
          <w:rFonts w:ascii="Times New Roman" w:hAnsi="Times New Roman"/>
          <w:sz w:val="24"/>
          <w:szCs w:val="24"/>
        </w:rPr>
        <w:t xml:space="preserve">, разработанным на основе ФГОС ВО, научно-исследовательская работа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практики тесно связано с логикой и содержанием изучаемых дисциплин </w:t>
      </w:r>
      <w:r>
        <w:rPr>
          <w:rFonts w:ascii="Times New Roman" w:hAnsi="Times New Roman"/>
          <w:sz w:val="24"/>
          <w:szCs w:val="24"/>
        </w:rPr>
        <w:t>«</w:t>
      </w:r>
      <w:r w:rsidRPr="008F52D0">
        <w:rPr>
          <w:rFonts w:ascii="Times New Roman" w:hAnsi="Times New Roman"/>
          <w:sz w:val="24"/>
          <w:szCs w:val="24"/>
        </w:rPr>
        <w:t>Иностранный язык в деловом и профессиональном общении</w:t>
      </w:r>
      <w:r>
        <w:rPr>
          <w:rFonts w:ascii="Times New Roman" w:hAnsi="Times New Roman"/>
          <w:sz w:val="24"/>
          <w:szCs w:val="24"/>
        </w:rPr>
        <w:t>»,</w:t>
      </w:r>
      <w:r w:rsidRPr="009E56FC">
        <w:rPr>
          <w:rFonts w:ascii="Times New Roman" w:hAnsi="Times New Roman"/>
          <w:sz w:val="24"/>
          <w:szCs w:val="24"/>
        </w:rPr>
        <w:t xml:space="preserve">«Методология и методы научного исследования», </w:t>
      </w:r>
      <w:r>
        <w:rPr>
          <w:rFonts w:ascii="Times New Roman" w:hAnsi="Times New Roman"/>
          <w:sz w:val="24"/>
          <w:szCs w:val="24"/>
        </w:rPr>
        <w:t>«</w:t>
      </w:r>
      <w:r w:rsidRPr="008F52D0">
        <w:rPr>
          <w:rFonts w:ascii="Times New Roman" w:hAnsi="Times New Roman"/>
          <w:sz w:val="24"/>
          <w:szCs w:val="24"/>
        </w:rPr>
        <w:t>Информационные технологии в  деятельности педагога</w:t>
      </w:r>
      <w:r>
        <w:rPr>
          <w:rFonts w:ascii="Times New Roman" w:hAnsi="Times New Roman"/>
          <w:sz w:val="24"/>
          <w:szCs w:val="24"/>
        </w:rPr>
        <w:t>»,«</w:t>
      </w:r>
      <w:r w:rsidRPr="008F52D0">
        <w:rPr>
          <w:rFonts w:ascii="Times New Roman" w:hAnsi="Times New Roman"/>
          <w:sz w:val="24"/>
          <w:szCs w:val="24"/>
        </w:rPr>
        <w:t>Проектирование образовательных программ и разработка научно-методического обеспечения их реализации</w:t>
      </w:r>
      <w:r>
        <w:rPr>
          <w:rFonts w:ascii="Times New Roman" w:hAnsi="Times New Roman"/>
          <w:sz w:val="24"/>
          <w:szCs w:val="24"/>
        </w:rPr>
        <w:t>»,</w:t>
      </w:r>
      <w:r>
        <w:t>«</w:t>
      </w:r>
      <w:r w:rsidRPr="008F52D0">
        <w:rPr>
          <w:rFonts w:ascii="Times New Roman" w:hAnsi="Times New Roman"/>
          <w:sz w:val="24"/>
          <w:szCs w:val="24"/>
        </w:rPr>
        <w:t>Инновационный менеджмент в образовании</w:t>
      </w:r>
      <w:r>
        <w:rPr>
          <w:rFonts w:ascii="Times New Roman" w:hAnsi="Times New Roman"/>
          <w:sz w:val="24"/>
          <w:szCs w:val="24"/>
        </w:rPr>
        <w:t>»«</w:t>
      </w:r>
      <w:r w:rsidRPr="008F52D0">
        <w:rPr>
          <w:rFonts w:ascii="Times New Roman" w:hAnsi="Times New Roman"/>
          <w:sz w:val="24"/>
          <w:szCs w:val="24"/>
        </w:rPr>
        <w:t>Новые технологии в обучении иностранным языкам</w:t>
      </w:r>
      <w:r>
        <w:rPr>
          <w:rFonts w:ascii="Times New Roman" w:hAnsi="Times New Roman"/>
          <w:sz w:val="24"/>
          <w:szCs w:val="24"/>
        </w:rPr>
        <w:t>»,«</w:t>
      </w:r>
      <w:r w:rsidRPr="008F52D0">
        <w:rPr>
          <w:rFonts w:ascii="Times New Roman" w:hAnsi="Times New Roman"/>
          <w:sz w:val="24"/>
          <w:szCs w:val="24"/>
        </w:rPr>
        <w:t>Специфика обучения иностранному языку в системе высшего и среднего профессионального образования</w:t>
      </w:r>
      <w:r>
        <w:rPr>
          <w:rFonts w:ascii="Times New Roman" w:hAnsi="Times New Roman"/>
          <w:sz w:val="24"/>
          <w:szCs w:val="24"/>
        </w:rPr>
        <w:t>»,«</w:t>
      </w:r>
      <w:r w:rsidRPr="008F52D0">
        <w:rPr>
          <w:rFonts w:ascii="Times New Roman" w:hAnsi="Times New Roman"/>
          <w:sz w:val="24"/>
          <w:szCs w:val="24"/>
        </w:rPr>
        <w:t>Иностранный язык в научно-исследовательской деятельности</w:t>
      </w:r>
      <w:r>
        <w:rPr>
          <w:rFonts w:ascii="Times New Roman" w:hAnsi="Times New Roman"/>
          <w:sz w:val="24"/>
          <w:szCs w:val="24"/>
        </w:rPr>
        <w:t>»,«</w:t>
      </w:r>
      <w:r w:rsidRPr="00C4677E">
        <w:rPr>
          <w:rFonts w:ascii="Times New Roman" w:hAnsi="Times New Roman"/>
          <w:sz w:val="24"/>
          <w:szCs w:val="24"/>
        </w:rPr>
        <w:t>Структура и содержание ФГОС на разных уровнях образования</w:t>
      </w:r>
      <w:r>
        <w:rPr>
          <w:rFonts w:ascii="Times New Roman" w:hAnsi="Times New Roman"/>
          <w:sz w:val="24"/>
          <w:szCs w:val="24"/>
        </w:rPr>
        <w:t>»,«</w:t>
      </w:r>
      <w:r w:rsidRPr="00C4677E">
        <w:rPr>
          <w:rFonts w:ascii="Times New Roman" w:hAnsi="Times New Roman"/>
          <w:sz w:val="24"/>
          <w:szCs w:val="24"/>
        </w:rPr>
        <w:t>Академическое письмо</w:t>
      </w:r>
      <w:r>
        <w:rPr>
          <w:rFonts w:ascii="Times New Roman" w:hAnsi="Times New Roman"/>
          <w:sz w:val="24"/>
          <w:szCs w:val="24"/>
        </w:rPr>
        <w:t>»,«</w:t>
      </w:r>
      <w:r w:rsidRPr="00C4677E">
        <w:rPr>
          <w:rFonts w:ascii="Times New Roman" w:hAnsi="Times New Roman"/>
          <w:sz w:val="24"/>
          <w:szCs w:val="24"/>
        </w:rPr>
        <w:t>Письменный дискурс</w:t>
      </w:r>
      <w:r>
        <w:rPr>
          <w:rFonts w:ascii="Times New Roman" w:hAnsi="Times New Roman"/>
          <w:sz w:val="24"/>
          <w:szCs w:val="24"/>
        </w:rPr>
        <w:t>», «</w:t>
      </w:r>
      <w:r w:rsidRPr="00C4677E">
        <w:rPr>
          <w:rFonts w:ascii="Times New Roman" w:hAnsi="Times New Roman"/>
          <w:sz w:val="24"/>
          <w:szCs w:val="24"/>
        </w:rPr>
        <w:t>Иностранный язык и художественно-культурная среда Московской области</w:t>
      </w:r>
      <w:r>
        <w:rPr>
          <w:rFonts w:ascii="Times New Roman" w:hAnsi="Times New Roman"/>
          <w:sz w:val="24"/>
          <w:szCs w:val="24"/>
        </w:rPr>
        <w:t>»,«</w:t>
      </w:r>
      <w:r w:rsidRPr="00C4677E">
        <w:rPr>
          <w:rFonts w:ascii="Times New Roman" w:hAnsi="Times New Roman"/>
          <w:sz w:val="24"/>
          <w:szCs w:val="24"/>
        </w:rPr>
        <w:t>Иностранный язык и духовно-просветительская деятельность Московской области</w:t>
      </w:r>
      <w:r>
        <w:rPr>
          <w:rFonts w:ascii="Times New Roman" w:hAnsi="Times New Roman"/>
          <w:sz w:val="24"/>
          <w:szCs w:val="24"/>
        </w:rPr>
        <w:t>»,</w:t>
      </w:r>
      <w:r w:rsidRPr="00C4677E">
        <w:t>«</w:t>
      </w:r>
      <w:r w:rsidRPr="00C4677E">
        <w:rPr>
          <w:rFonts w:ascii="Times New Roman" w:hAnsi="Times New Roman"/>
          <w:sz w:val="24"/>
          <w:szCs w:val="24"/>
        </w:rPr>
        <w:t>Мониторинг качества образования»</w:t>
      </w:r>
      <w:r>
        <w:rPr>
          <w:rFonts w:ascii="Times New Roman" w:hAnsi="Times New Roman"/>
          <w:sz w:val="24"/>
          <w:szCs w:val="24"/>
        </w:rPr>
        <w:t>,</w:t>
      </w:r>
      <w:r w:rsidRPr="009E56FC">
        <w:rPr>
          <w:rFonts w:ascii="Times New Roman" w:hAnsi="Times New Roman"/>
          <w:sz w:val="24"/>
          <w:szCs w:val="24"/>
        </w:rPr>
        <w:t xml:space="preserve"> а также с содержанием практик«</w:t>
      </w:r>
      <w:r w:rsidRPr="00C4677E">
        <w:rPr>
          <w:rFonts w:ascii="Times New Roman" w:hAnsi="Times New Roman"/>
          <w:sz w:val="24"/>
          <w:szCs w:val="24"/>
        </w:rPr>
        <w:t>Технологическая (проектно-технологическая)</w:t>
      </w:r>
      <w:r>
        <w:rPr>
          <w:rFonts w:ascii="Times New Roman" w:hAnsi="Times New Roman"/>
          <w:sz w:val="24"/>
          <w:szCs w:val="24"/>
        </w:rPr>
        <w:t>» и «</w:t>
      </w:r>
      <w:r w:rsidRPr="00C4677E">
        <w:rPr>
          <w:rFonts w:ascii="Times New Roman" w:hAnsi="Times New Roman"/>
          <w:sz w:val="24"/>
          <w:szCs w:val="24"/>
        </w:rPr>
        <w:t>Преддипломная практика</w:t>
      </w:r>
      <w:r>
        <w:rPr>
          <w:rFonts w:ascii="Times New Roman" w:hAnsi="Times New Roman"/>
          <w:sz w:val="24"/>
          <w:szCs w:val="24"/>
        </w:rPr>
        <w:t>».</w:t>
      </w:r>
    </w:p>
    <w:p w:rsidR="008C16AA" w:rsidRPr="006B63AB" w:rsidRDefault="008C16AA" w:rsidP="00C82D9D">
      <w:pPr>
        <w:spacing w:after="0" w:line="240" w:lineRule="auto"/>
        <w:ind w:firstLine="709"/>
        <w:jc w:val="both"/>
        <w:rPr>
          <w:rFonts w:ascii="Times New Roman" w:hAnsi="Times New Roman"/>
          <w:sz w:val="24"/>
          <w:szCs w:val="24"/>
        </w:rPr>
      </w:pPr>
      <w:r w:rsidRPr="009E56FC">
        <w:rPr>
          <w:rFonts w:ascii="Times New Roman" w:hAnsi="Times New Roman"/>
          <w:sz w:val="24"/>
          <w:szCs w:val="24"/>
        </w:rPr>
        <w:t>Научно-исследовательская работа включена в Блок 2:</w:t>
      </w:r>
      <w:r w:rsidRPr="009E56FC">
        <w:rPr>
          <w:rFonts w:ascii="Times New Roman" w:hAnsi="Times New Roman"/>
          <w:bCs/>
          <w:sz w:val="24"/>
          <w:szCs w:val="24"/>
        </w:rPr>
        <w:t>«Практика»</w:t>
      </w:r>
      <w:r w:rsidRPr="009E56FC">
        <w:rPr>
          <w:rFonts w:ascii="Times New Roman" w:hAnsi="Times New Roman"/>
          <w:sz w:val="24"/>
          <w:szCs w:val="24"/>
        </w:rPr>
        <w:t xml:space="preserve"> Федерального государственного образовательного стандарта высшего образования по направлению подготовки: </w:t>
      </w:r>
      <w:r w:rsidRPr="009E56FC">
        <w:rPr>
          <w:rFonts w:ascii="Times New Roman" w:hAnsi="Times New Roman"/>
          <w:color w:val="000000"/>
          <w:sz w:val="24"/>
          <w:szCs w:val="24"/>
        </w:rPr>
        <w:t>44.04.01 – Педагогическое образование</w:t>
      </w:r>
      <w:r w:rsidRPr="009E56FC">
        <w:rPr>
          <w:rFonts w:ascii="Times New Roman" w:hAnsi="Times New Roman"/>
          <w:sz w:val="24"/>
          <w:szCs w:val="24"/>
        </w:rPr>
        <w:t>.</w:t>
      </w:r>
    </w:p>
    <w:p w:rsidR="008C16AA" w:rsidRPr="00295D0B" w:rsidRDefault="008C16AA" w:rsidP="003612A0">
      <w:pPr>
        <w:spacing w:after="0" w:line="240" w:lineRule="auto"/>
        <w:ind w:firstLine="709"/>
        <w:rPr>
          <w:rFonts w:ascii="Times New Roman" w:hAnsi="Times New Roman"/>
          <w:color w:val="FF0000"/>
          <w:sz w:val="24"/>
          <w:szCs w:val="24"/>
        </w:rPr>
      </w:pPr>
    </w:p>
    <w:p w:rsidR="008C16AA" w:rsidRPr="00D71E0B" w:rsidRDefault="008C16AA" w:rsidP="008A53FC">
      <w:pPr>
        <w:pStyle w:val="a9"/>
        <w:numPr>
          <w:ilvl w:val="0"/>
          <w:numId w:val="8"/>
        </w:numPr>
        <w:spacing w:after="120"/>
        <w:jc w:val="both"/>
        <w:rPr>
          <w:b/>
        </w:rPr>
      </w:pPr>
      <w:r w:rsidRPr="00D71E0B">
        <w:rPr>
          <w:b/>
        </w:rPr>
        <w:t>Объем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8C16AA" w:rsidRPr="006A56C4" w:rsidTr="00C47F49">
        <w:tc>
          <w:tcPr>
            <w:tcW w:w="6204" w:type="dxa"/>
            <w:gridSpan w:val="2"/>
            <w:vMerge w:val="restart"/>
          </w:tcPr>
          <w:p w:rsidR="008C16AA" w:rsidRPr="006A56C4" w:rsidRDefault="008C16AA" w:rsidP="006B63AB">
            <w:pPr>
              <w:widowControl w:val="0"/>
              <w:autoSpaceDE w:val="0"/>
              <w:autoSpaceDN w:val="0"/>
              <w:adjustRightInd w:val="0"/>
              <w:spacing w:after="0" w:line="240" w:lineRule="auto"/>
              <w:jc w:val="center"/>
              <w:rPr>
                <w:rFonts w:ascii="Times New Roman" w:hAnsi="Times New Roman"/>
                <w:b/>
                <w:i/>
                <w:sz w:val="24"/>
                <w:szCs w:val="24"/>
              </w:rPr>
            </w:pPr>
            <w:r w:rsidRPr="006A56C4">
              <w:rPr>
                <w:rFonts w:ascii="Times New Roman" w:hAnsi="Times New Roman"/>
                <w:b/>
                <w:i/>
                <w:sz w:val="24"/>
                <w:szCs w:val="24"/>
              </w:rPr>
              <w:t>Виды учебной работы</w:t>
            </w:r>
          </w:p>
        </w:tc>
        <w:tc>
          <w:tcPr>
            <w:tcW w:w="3367" w:type="dxa"/>
            <w:gridSpan w:val="2"/>
          </w:tcPr>
          <w:p w:rsidR="008C16AA" w:rsidRPr="006A56C4" w:rsidRDefault="008C16AA" w:rsidP="006B63AB">
            <w:pPr>
              <w:widowControl w:val="0"/>
              <w:autoSpaceDE w:val="0"/>
              <w:autoSpaceDN w:val="0"/>
              <w:adjustRightInd w:val="0"/>
              <w:spacing w:after="0" w:line="240" w:lineRule="auto"/>
              <w:jc w:val="center"/>
              <w:rPr>
                <w:rFonts w:ascii="Times New Roman" w:hAnsi="Times New Roman"/>
                <w:b/>
                <w:i/>
                <w:sz w:val="24"/>
                <w:szCs w:val="24"/>
              </w:rPr>
            </w:pPr>
            <w:r w:rsidRPr="006A56C4">
              <w:rPr>
                <w:rFonts w:ascii="Times New Roman" w:hAnsi="Times New Roman"/>
                <w:b/>
                <w:i/>
                <w:sz w:val="24"/>
                <w:szCs w:val="24"/>
              </w:rPr>
              <w:t>Формы обучения</w:t>
            </w:r>
          </w:p>
        </w:tc>
      </w:tr>
      <w:tr w:rsidR="008C16AA" w:rsidRPr="006A56C4" w:rsidTr="00C47F49">
        <w:tc>
          <w:tcPr>
            <w:tcW w:w="6204" w:type="dxa"/>
            <w:gridSpan w:val="2"/>
            <w:vMerge/>
          </w:tcPr>
          <w:p w:rsidR="008C16AA" w:rsidRPr="006A56C4" w:rsidRDefault="008C16AA" w:rsidP="006B63AB">
            <w:pPr>
              <w:widowControl w:val="0"/>
              <w:autoSpaceDE w:val="0"/>
              <w:autoSpaceDN w:val="0"/>
              <w:adjustRightInd w:val="0"/>
              <w:spacing w:after="0" w:line="240" w:lineRule="auto"/>
              <w:jc w:val="center"/>
              <w:rPr>
                <w:rFonts w:ascii="Times New Roman" w:hAnsi="Times New Roman"/>
                <w:b/>
                <w:i/>
                <w:sz w:val="24"/>
                <w:szCs w:val="24"/>
              </w:rPr>
            </w:pPr>
          </w:p>
        </w:tc>
        <w:tc>
          <w:tcPr>
            <w:tcW w:w="1701" w:type="dxa"/>
          </w:tcPr>
          <w:p w:rsidR="008C16AA" w:rsidRPr="006A56C4" w:rsidRDefault="008C16AA" w:rsidP="006B63AB">
            <w:pPr>
              <w:widowControl w:val="0"/>
              <w:autoSpaceDE w:val="0"/>
              <w:autoSpaceDN w:val="0"/>
              <w:adjustRightInd w:val="0"/>
              <w:spacing w:after="0" w:line="240" w:lineRule="auto"/>
              <w:jc w:val="center"/>
              <w:rPr>
                <w:rFonts w:ascii="Times New Roman" w:hAnsi="Times New Roman"/>
                <w:b/>
                <w:i/>
                <w:sz w:val="24"/>
                <w:szCs w:val="24"/>
              </w:rPr>
            </w:pPr>
            <w:r w:rsidRPr="006A56C4">
              <w:rPr>
                <w:rFonts w:ascii="Times New Roman" w:hAnsi="Times New Roman"/>
                <w:b/>
                <w:i/>
                <w:sz w:val="24"/>
                <w:szCs w:val="24"/>
              </w:rPr>
              <w:t>Очная</w:t>
            </w:r>
          </w:p>
        </w:tc>
        <w:tc>
          <w:tcPr>
            <w:tcW w:w="1666" w:type="dxa"/>
          </w:tcPr>
          <w:p w:rsidR="008C16AA" w:rsidRPr="006A56C4" w:rsidRDefault="008C16AA" w:rsidP="006B63AB">
            <w:pPr>
              <w:widowControl w:val="0"/>
              <w:autoSpaceDE w:val="0"/>
              <w:autoSpaceDN w:val="0"/>
              <w:adjustRightInd w:val="0"/>
              <w:spacing w:after="0" w:line="240" w:lineRule="auto"/>
              <w:jc w:val="center"/>
              <w:rPr>
                <w:rFonts w:ascii="Times New Roman" w:hAnsi="Times New Roman"/>
                <w:b/>
                <w:i/>
                <w:sz w:val="24"/>
                <w:szCs w:val="24"/>
              </w:rPr>
            </w:pPr>
            <w:r w:rsidRPr="006A56C4">
              <w:rPr>
                <w:rFonts w:ascii="Times New Roman" w:hAnsi="Times New Roman"/>
                <w:b/>
                <w:i/>
                <w:sz w:val="24"/>
                <w:szCs w:val="24"/>
              </w:rPr>
              <w:t>Заочная</w:t>
            </w:r>
          </w:p>
        </w:tc>
      </w:tr>
      <w:tr w:rsidR="008C16AA" w:rsidRPr="006A56C4" w:rsidTr="00C47F49">
        <w:tc>
          <w:tcPr>
            <w:tcW w:w="6204" w:type="dxa"/>
            <w:gridSpan w:val="2"/>
          </w:tcPr>
          <w:p w:rsidR="008C16AA" w:rsidRPr="006A56C4" w:rsidRDefault="008C16AA" w:rsidP="006B63AB">
            <w:pPr>
              <w:widowControl w:val="0"/>
              <w:autoSpaceDE w:val="0"/>
              <w:autoSpaceDN w:val="0"/>
              <w:adjustRightInd w:val="0"/>
              <w:spacing w:after="0" w:line="240" w:lineRule="auto"/>
              <w:jc w:val="both"/>
              <w:rPr>
                <w:rFonts w:ascii="Times New Roman" w:hAnsi="Times New Roman"/>
                <w:sz w:val="24"/>
                <w:szCs w:val="24"/>
              </w:rPr>
            </w:pPr>
            <w:r w:rsidRPr="006A56C4">
              <w:rPr>
                <w:rFonts w:ascii="Times New Roman" w:hAnsi="Times New Roman"/>
                <w:b/>
                <w:sz w:val="24"/>
                <w:szCs w:val="24"/>
              </w:rPr>
              <w:t>Общая трудоемкость</w:t>
            </w:r>
            <w:r w:rsidRPr="006A56C4">
              <w:rPr>
                <w:rFonts w:ascii="Times New Roman" w:hAnsi="Times New Roman"/>
                <w:sz w:val="24"/>
                <w:szCs w:val="24"/>
              </w:rPr>
              <w:t>: часы /зачетные единицы</w:t>
            </w:r>
          </w:p>
        </w:tc>
        <w:tc>
          <w:tcPr>
            <w:tcW w:w="1701" w:type="dxa"/>
          </w:tcPr>
          <w:p w:rsidR="008C16AA" w:rsidRPr="006A56C4" w:rsidRDefault="008C16AA" w:rsidP="00256F0A">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432(12 ЗЕТ)</w:t>
            </w:r>
          </w:p>
        </w:tc>
        <w:tc>
          <w:tcPr>
            <w:tcW w:w="1666" w:type="dxa"/>
          </w:tcPr>
          <w:p w:rsidR="008C16AA" w:rsidRPr="006A56C4" w:rsidRDefault="008C16AA" w:rsidP="00256F0A">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432(12 ЗЕТ)</w:t>
            </w:r>
          </w:p>
        </w:tc>
      </w:tr>
      <w:tr w:rsidR="008C16AA" w:rsidRPr="006A56C4" w:rsidTr="00C47F49">
        <w:tc>
          <w:tcPr>
            <w:tcW w:w="6204" w:type="dxa"/>
            <w:gridSpan w:val="2"/>
          </w:tcPr>
          <w:p w:rsidR="008C16AA" w:rsidRPr="006A56C4" w:rsidRDefault="008C16AA" w:rsidP="006B63AB">
            <w:pPr>
              <w:widowControl w:val="0"/>
              <w:autoSpaceDE w:val="0"/>
              <w:autoSpaceDN w:val="0"/>
              <w:adjustRightInd w:val="0"/>
              <w:spacing w:after="0" w:line="240" w:lineRule="auto"/>
              <w:jc w:val="both"/>
              <w:rPr>
                <w:rFonts w:ascii="Times New Roman" w:hAnsi="Times New Roman"/>
                <w:sz w:val="24"/>
                <w:szCs w:val="24"/>
              </w:rPr>
            </w:pPr>
            <w:r w:rsidRPr="006A56C4">
              <w:rPr>
                <w:rFonts w:ascii="Times New Roman" w:hAnsi="Times New Roman"/>
                <w:b/>
                <w:sz w:val="24"/>
                <w:szCs w:val="24"/>
              </w:rPr>
              <w:t>Контактная работа с преподавателем</w:t>
            </w:r>
            <w:r w:rsidRPr="006A56C4">
              <w:rPr>
                <w:rFonts w:ascii="Times New Roman" w:hAnsi="Times New Roman"/>
                <w:sz w:val="24"/>
                <w:szCs w:val="24"/>
              </w:rPr>
              <w:t>:</w:t>
            </w:r>
          </w:p>
        </w:tc>
        <w:tc>
          <w:tcPr>
            <w:tcW w:w="1701" w:type="dxa"/>
          </w:tcPr>
          <w:p w:rsidR="008C16AA" w:rsidRPr="006A56C4" w:rsidRDefault="008C16AA" w:rsidP="006B63AB">
            <w:pPr>
              <w:widowControl w:val="0"/>
              <w:autoSpaceDE w:val="0"/>
              <w:autoSpaceDN w:val="0"/>
              <w:adjustRightInd w:val="0"/>
              <w:spacing w:after="0" w:line="240" w:lineRule="auto"/>
              <w:jc w:val="center"/>
              <w:rPr>
                <w:rFonts w:ascii="Times New Roman" w:hAnsi="Times New Roman"/>
                <w:sz w:val="24"/>
                <w:szCs w:val="24"/>
              </w:rPr>
            </w:pPr>
          </w:p>
        </w:tc>
        <w:tc>
          <w:tcPr>
            <w:tcW w:w="1666"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p>
        </w:tc>
      </w:tr>
      <w:tr w:rsidR="008C16AA" w:rsidRPr="006A56C4" w:rsidTr="00C47F49">
        <w:tc>
          <w:tcPr>
            <w:tcW w:w="250" w:type="dxa"/>
          </w:tcPr>
          <w:p w:rsidR="008C16AA" w:rsidRPr="006A56C4" w:rsidRDefault="008C16AA" w:rsidP="006B63AB">
            <w:pPr>
              <w:widowControl w:val="0"/>
              <w:autoSpaceDE w:val="0"/>
              <w:autoSpaceDN w:val="0"/>
              <w:adjustRightInd w:val="0"/>
              <w:spacing w:after="0" w:line="240" w:lineRule="auto"/>
              <w:jc w:val="both"/>
              <w:rPr>
                <w:rFonts w:ascii="Times New Roman" w:hAnsi="Times New Roman"/>
                <w:sz w:val="24"/>
                <w:szCs w:val="24"/>
              </w:rPr>
            </w:pPr>
          </w:p>
        </w:tc>
        <w:tc>
          <w:tcPr>
            <w:tcW w:w="5954" w:type="dxa"/>
          </w:tcPr>
          <w:p w:rsidR="008C16AA" w:rsidRPr="006A56C4" w:rsidRDefault="008C16AA" w:rsidP="006B63AB">
            <w:pPr>
              <w:widowControl w:val="0"/>
              <w:autoSpaceDE w:val="0"/>
              <w:autoSpaceDN w:val="0"/>
              <w:adjustRightInd w:val="0"/>
              <w:spacing w:after="0" w:line="240" w:lineRule="auto"/>
              <w:jc w:val="both"/>
              <w:rPr>
                <w:rFonts w:ascii="Times New Roman" w:hAnsi="Times New Roman"/>
                <w:sz w:val="24"/>
                <w:szCs w:val="24"/>
              </w:rPr>
            </w:pPr>
            <w:r w:rsidRPr="006A56C4">
              <w:rPr>
                <w:rFonts w:ascii="Times New Roman" w:hAnsi="Times New Roman"/>
                <w:sz w:val="24"/>
                <w:szCs w:val="24"/>
              </w:rPr>
              <w:t>Лекции (Установочная конференция)</w:t>
            </w:r>
          </w:p>
        </w:tc>
        <w:tc>
          <w:tcPr>
            <w:tcW w:w="1701"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6</w:t>
            </w:r>
          </w:p>
        </w:tc>
        <w:tc>
          <w:tcPr>
            <w:tcW w:w="1666"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6</w:t>
            </w:r>
          </w:p>
        </w:tc>
      </w:tr>
      <w:tr w:rsidR="008C16AA" w:rsidRPr="006A56C4" w:rsidTr="00C47F49">
        <w:tc>
          <w:tcPr>
            <w:tcW w:w="250" w:type="dxa"/>
          </w:tcPr>
          <w:p w:rsidR="008C16AA" w:rsidRPr="006A56C4" w:rsidRDefault="008C16AA" w:rsidP="00256F0A">
            <w:pPr>
              <w:widowControl w:val="0"/>
              <w:autoSpaceDE w:val="0"/>
              <w:autoSpaceDN w:val="0"/>
              <w:adjustRightInd w:val="0"/>
              <w:spacing w:after="0" w:line="240" w:lineRule="auto"/>
              <w:jc w:val="both"/>
              <w:rPr>
                <w:rFonts w:ascii="Times New Roman" w:hAnsi="Times New Roman"/>
                <w:sz w:val="24"/>
                <w:szCs w:val="24"/>
              </w:rPr>
            </w:pPr>
          </w:p>
        </w:tc>
        <w:tc>
          <w:tcPr>
            <w:tcW w:w="5954" w:type="dxa"/>
          </w:tcPr>
          <w:p w:rsidR="008C16AA" w:rsidRPr="006A56C4" w:rsidRDefault="008C16AA" w:rsidP="00256F0A">
            <w:pPr>
              <w:widowControl w:val="0"/>
              <w:autoSpaceDE w:val="0"/>
              <w:autoSpaceDN w:val="0"/>
              <w:adjustRightInd w:val="0"/>
              <w:spacing w:after="0" w:line="240" w:lineRule="auto"/>
              <w:jc w:val="both"/>
              <w:rPr>
                <w:rFonts w:ascii="Times New Roman" w:hAnsi="Times New Roman"/>
                <w:sz w:val="24"/>
                <w:szCs w:val="24"/>
              </w:rPr>
            </w:pPr>
            <w:r w:rsidRPr="006A56C4">
              <w:rPr>
                <w:rFonts w:ascii="Times New Roman" w:hAnsi="Times New Roman"/>
                <w:sz w:val="24"/>
                <w:szCs w:val="24"/>
              </w:rPr>
              <w:t>Индивидуальные и групповые консультации</w:t>
            </w:r>
          </w:p>
        </w:tc>
        <w:tc>
          <w:tcPr>
            <w:tcW w:w="1701"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12</w:t>
            </w:r>
          </w:p>
        </w:tc>
        <w:tc>
          <w:tcPr>
            <w:tcW w:w="1666"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12</w:t>
            </w:r>
          </w:p>
        </w:tc>
      </w:tr>
      <w:tr w:rsidR="008C16AA" w:rsidRPr="006A56C4" w:rsidTr="00F83FBC">
        <w:tc>
          <w:tcPr>
            <w:tcW w:w="6204" w:type="dxa"/>
            <w:gridSpan w:val="2"/>
          </w:tcPr>
          <w:p w:rsidR="008C16AA" w:rsidRPr="006A56C4" w:rsidRDefault="008C16AA" w:rsidP="00256F0A">
            <w:pPr>
              <w:widowControl w:val="0"/>
              <w:autoSpaceDE w:val="0"/>
              <w:autoSpaceDN w:val="0"/>
              <w:adjustRightInd w:val="0"/>
              <w:spacing w:after="0" w:line="240" w:lineRule="auto"/>
              <w:jc w:val="both"/>
              <w:rPr>
                <w:rFonts w:ascii="Times New Roman" w:hAnsi="Times New Roman"/>
                <w:b/>
                <w:sz w:val="24"/>
                <w:szCs w:val="24"/>
              </w:rPr>
            </w:pPr>
            <w:r w:rsidRPr="006A56C4">
              <w:rPr>
                <w:rFonts w:ascii="Times New Roman" w:hAnsi="Times New Roman"/>
                <w:sz w:val="24"/>
                <w:szCs w:val="24"/>
              </w:rPr>
              <w:t xml:space="preserve">Промежуточная аттестация: зачет с оценкой </w:t>
            </w:r>
            <w:r w:rsidRPr="00FF0A4F">
              <w:rPr>
                <w:rFonts w:ascii="Times New Roman" w:hAnsi="Times New Roman"/>
                <w:i/>
                <w:sz w:val="24"/>
                <w:szCs w:val="24"/>
              </w:rPr>
              <w:t>(в том числе: в форме контактной работы / в форме СРС)</w:t>
            </w:r>
          </w:p>
        </w:tc>
        <w:tc>
          <w:tcPr>
            <w:tcW w:w="1701" w:type="dxa"/>
          </w:tcPr>
          <w:p w:rsidR="008C16AA" w:rsidRPr="006A56C4" w:rsidRDefault="008C16AA" w:rsidP="00256F0A">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0,75</w:t>
            </w:r>
          </w:p>
        </w:tc>
        <w:tc>
          <w:tcPr>
            <w:tcW w:w="1666"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12</w:t>
            </w:r>
          </w:p>
        </w:tc>
      </w:tr>
      <w:tr w:rsidR="008C16AA" w:rsidRPr="006A56C4" w:rsidTr="00F83FBC">
        <w:tc>
          <w:tcPr>
            <w:tcW w:w="6204" w:type="dxa"/>
            <w:gridSpan w:val="2"/>
          </w:tcPr>
          <w:p w:rsidR="008C16AA" w:rsidRPr="006A56C4" w:rsidRDefault="008C16AA" w:rsidP="00256F0A">
            <w:pPr>
              <w:widowControl w:val="0"/>
              <w:autoSpaceDE w:val="0"/>
              <w:autoSpaceDN w:val="0"/>
              <w:adjustRightInd w:val="0"/>
              <w:spacing w:after="0" w:line="240" w:lineRule="auto"/>
              <w:jc w:val="both"/>
              <w:rPr>
                <w:rFonts w:ascii="Times New Roman" w:hAnsi="Times New Roman"/>
                <w:b/>
                <w:sz w:val="24"/>
                <w:szCs w:val="24"/>
              </w:rPr>
            </w:pPr>
            <w:r w:rsidRPr="006A56C4">
              <w:rPr>
                <w:rFonts w:ascii="Times New Roman" w:hAnsi="Times New Roman"/>
                <w:b/>
                <w:sz w:val="24"/>
                <w:szCs w:val="24"/>
              </w:rPr>
              <w:t xml:space="preserve">Практическая работа </w:t>
            </w:r>
          </w:p>
        </w:tc>
        <w:tc>
          <w:tcPr>
            <w:tcW w:w="1701"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288</w:t>
            </w:r>
          </w:p>
        </w:tc>
        <w:tc>
          <w:tcPr>
            <w:tcW w:w="1666"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288</w:t>
            </w:r>
          </w:p>
        </w:tc>
      </w:tr>
      <w:tr w:rsidR="008C16AA" w:rsidRPr="006A56C4" w:rsidTr="00C47F49">
        <w:tc>
          <w:tcPr>
            <w:tcW w:w="6204" w:type="dxa"/>
            <w:gridSpan w:val="2"/>
          </w:tcPr>
          <w:p w:rsidR="008C16AA" w:rsidRPr="006A56C4" w:rsidRDefault="008C16AA" w:rsidP="00256F0A">
            <w:pPr>
              <w:widowControl w:val="0"/>
              <w:autoSpaceDE w:val="0"/>
              <w:autoSpaceDN w:val="0"/>
              <w:adjustRightInd w:val="0"/>
              <w:spacing w:after="0" w:line="240" w:lineRule="auto"/>
              <w:jc w:val="both"/>
              <w:rPr>
                <w:rFonts w:ascii="Times New Roman" w:hAnsi="Times New Roman"/>
                <w:sz w:val="24"/>
                <w:szCs w:val="24"/>
              </w:rPr>
            </w:pPr>
            <w:r w:rsidRPr="006A56C4">
              <w:rPr>
                <w:rFonts w:ascii="Times New Roman" w:hAnsi="Times New Roman"/>
                <w:b/>
                <w:sz w:val="24"/>
                <w:szCs w:val="24"/>
              </w:rPr>
              <w:t>Самостоятельная работа</w:t>
            </w:r>
          </w:p>
        </w:tc>
        <w:tc>
          <w:tcPr>
            <w:tcW w:w="1701" w:type="dxa"/>
          </w:tcPr>
          <w:p w:rsidR="008C16AA" w:rsidRPr="006A56C4" w:rsidRDefault="008C16AA" w:rsidP="00387CC4">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125,25</w:t>
            </w:r>
          </w:p>
        </w:tc>
        <w:tc>
          <w:tcPr>
            <w:tcW w:w="1666" w:type="dxa"/>
          </w:tcPr>
          <w:p w:rsidR="008C16AA" w:rsidRPr="006A56C4" w:rsidRDefault="008C16AA" w:rsidP="00BA6929">
            <w:pPr>
              <w:widowControl w:val="0"/>
              <w:autoSpaceDE w:val="0"/>
              <w:autoSpaceDN w:val="0"/>
              <w:adjustRightInd w:val="0"/>
              <w:spacing w:after="0" w:line="240" w:lineRule="auto"/>
              <w:jc w:val="center"/>
              <w:rPr>
                <w:rFonts w:ascii="Times New Roman" w:hAnsi="Times New Roman"/>
                <w:sz w:val="24"/>
                <w:szCs w:val="24"/>
              </w:rPr>
            </w:pPr>
            <w:r w:rsidRPr="006A56C4">
              <w:rPr>
                <w:rFonts w:ascii="Times New Roman" w:hAnsi="Times New Roman"/>
                <w:sz w:val="24"/>
                <w:szCs w:val="24"/>
              </w:rPr>
              <w:t>114</w:t>
            </w:r>
          </w:p>
        </w:tc>
      </w:tr>
    </w:tbl>
    <w:p w:rsidR="008C16AA" w:rsidRPr="00747B44" w:rsidRDefault="008C16AA" w:rsidP="00771A9D">
      <w:pPr>
        <w:spacing w:after="0" w:line="240" w:lineRule="auto"/>
        <w:ind w:firstLine="709"/>
        <w:jc w:val="both"/>
        <w:rPr>
          <w:rFonts w:ascii="Times New Roman" w:hAnsi="Times New Roman"/>
          <w:sz w:val="24"/>
          <w:szCs w:val="24"/>
        </w:rPr>
      </w:pPr>
    </w:p>
    <w:p w:rsidR="008C16AA" w:rsidRDefault="008C16AA" w:rsidP="008A53FC">
      <w:pPr>
        <w:pStyle w:val="a9"/>
        <w:numPr>
          <w:ilvl w:val="0"/>
          <w:numId w:val="8"/>
        </w:numPr>
        <w:ind w:left="0" w:firstLine="709"/>
        <w:jc w:val="both"/>
        <w:rPr>
          <w:b/>
          <w:i/>
        </w:rPr>
      </w:pPr>
      <w:r w:rsidRPr="007A6133">
        <w:rPr>
          <w:b/>
          <w:i/>
        </w:rPr>
        <w:t xml:space="preserve">Содержание практики </w:t>
      </w:r>
    </w:p>
    <w:p w:rsidR="008C16AA" w:rsidRPr="009422F0" w:rsidRDefault="008C16AA" w:rsidP="007A6133">
      <w:pPr>
        <w:tabs>
          <w:tab w:val="left" w:pos="1134"/>
        </w:tabs>
        <w:spacing w:after="0" w:line="240" w:lineRule="auto"/>
        <w:ind w:firstLine="709"/>
        <w:jc w:val="both"/>
        <w:rPr>
          <w:rFonts w:ascii="Times New Roman" w:hAnsi="Times New Roman"/>
          <w:sz w:val="24"/>
          <w:szCs w:val="24"/>
        </w:rPr>
      </w:pPr>
      <w:r w:rsidRPr="009422F0">
        <w:rPr>
          <w:rFonts w:ascii="Times New Roman" w:hAnsi="Times New Roman"/>
          <w:sz w:val="24"/>
          <w:szCs w:val="24"/>
        </w:rPr>
        <w:t>Научно-исследовательская работа (НИР) осуществляется в форме проведения исследовательского проекта, выполняемого магистрантом в рамках утвержденной темы научного исследования по направлению обучения и темы выпускной квалификационной работы. В содержание НИР входит:</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Выбор темы, определение проблем объекта исследования, формирование цели и задач исследования;</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 xml:space="preserve"> Теоретический анализ литературы и исследования по проблеме;</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Подбор необходимых источников по теме (научные отчеты), составление библиографии;</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Формирование рабочей гипотезы;</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Выбор базы проведения исследования;</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Определение комплекта методов исследования;</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Анализ основных направлений в области финансовых и денежно-кредитных отношений;</w:t>
      </w:r>
    </w:p>
    <w:p w:rsidR="008C16AA" w:rsidRPr="009422F0" w:rsidRDefault="008C16AA" w:rsidP="008A53FC">
      <w:pPr>
        <w:pStyle w:val="a9"/>
        <w:widowControl/>
        <w:numPr>
          <w:ilvl w:val="0"/>
          <w:numId w:val="9"/>
        </w:numPr>
        <w:tabs>
          <w:tab w:val="left" w:pos="1134"/>
        </w:tabs>
        <w:autoSpaceDE/>
        <w:autoSpaceDN/>
        <w:adjustRightInd/>
        <w:ind w:left="0" w:firstLine="709"/>
        <w:jc w:val="both"/>
      </w:pPr>
      <w:r w:rsidRPr="009422F0">
        <w:t>Оформление результатов исследования</w:t>
      </w:r>
    </w:p>
    <w:p w:rsidR="008C16AA" w:rsidRPr="007A6133" w:rsidRDefault="008C16AA" w:rsidP="007A6133">
      <w:pPr>
        <w:tabs>
          <w:tab w:val="left" w:pos="1134"/>
        </w:tabs>
        <w:spacing w:after="0" w:line="240" w:lineRule="auto"/>
        <w:ind w:firstLine="709"/>
        <w:jc w:val="center"/>
        <w:rPr>
          <w:rFonts w:ascii="Times New Roman" w:hAnsi="Times New Roman"/>
          <w:b/>
          <w:i/>
          <w:sz w:val="24"/>
          <w:szCs w:val="24"/>
        </w:rPr>
      </w:pPr>
    </w:p>
    <w:p w:rsidR="008C16AA" w:rsidRPr="006B63AB" w:rsidRDefault="008C16AA" w:rsidP="006B63AB">
      <w:pPr>
        <w:tabs>
          <w:tab w:val="left" w:pos="1134"/>
        </w:tabs>
        <w:jc w:val="center"/>
        <w:rPr>
          <w:rFonts w:ascii="Times New Roman" w:hAnsi="Times New Roman"/>
          <w:b/>
          <w:i/>
          <w:sz w:val="24"/>
          <w:szCs w:val="24"/>
        </w:rPr>
      </w:pPr>
      <w:r w:rsidRPr="006B63AB">
        <w:rPr>
          <w:rFonts w:ascii="Times New Roman" w:hAnsi="Times New Roman"/>
          <w:b/>
          <w:i/>
          <w:sz w:val="24"/>
          <w:szCs w:val="24"/>
        </w:rPr>
        <w:t>Распределение содержания и основных этапов НИР по семестрам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2"/>
        <w:gridCol w:w="13"/>
        <w:gridCol w:w="4785"/>
      </w:tblGrid>
      <w:tr w:rsidR="008C16AA" w:rsidRPr="006A56C4" w:rsidTr="006A56C4">
        <w:tc>
          <w:tcPr>
            <w:tcW w:w="4785" w:type="dxa"/>
            <w:gridSpan w:val="2"/>
            <w:vAlign w:val="center"/>
          </w:tcPr>
          <w:p w:rsidR="008C16AA" w:rsidRPr="006A56C4" w:rsidRDefault="008C16AA" w:rsidP="006A56C4">
            <w:pPr>
              <w:tabs>
                <w:tab w:val="left" w:pos="1134"/>
              </w:tabs>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Содержание и основные этапы НИР</w:t>
            </w:r>
          </w:p>
        </w:tc>
        <w:tc>
          <w:tcPr>
            <w:tcW w:w="4785" w:type="dxa"/>
            <w:vAlign w:val="center"/>
          </w:tcPr>
          <w:p w:rsidR="008C16AA" w:rsidRPr="006A56C4" w:rsidRDefault="008C16AA" w:rsidP="006A56C4">
            <w:pPr>
              <w:tabs>
                <w:tab w:val="left" w:pos="1134"/>
              </w:tabs>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Форма отчетности</w:t>
            </w:r>
          </w:p>
        </w:tc>
      </w:tr>
      <w:tr w:rsidR="008C16AA" w:rsidRPr="006A56C4" w:rsidTr="006A56C4">
        <w:tc>
          <w:tcPr>
            <w:tcW w:w="9570" w:type="dxa"/>
            <w:gridSpan w:val="3"/>
            <w:vAlign w:val="center"/>
          </w:tcPr>
          <w:p w:rsidR="008C16AA" w:rsidRPr="006A56C4" w:rsidRDefault="008C16AA" w:rsidP="006A56C4">
            <w:pPr>
              <w:tabs>
                <w:tab w:val="left" w:pos="1134"/>
              </w:tabs>
              <w:spacing w:after="0" w:line="240" w:lineRule="auto"/>
              <w:jc w:val="center"/>
              <w:rPr>
                <w:rFonts w:ascii="Times New Roman" w:hAnsi="Times New Roman"/>
                <w:i/>
                <w:sz w:val="24"/>
                <w:szCs w:val="24"/>
                <w:lang w:eastAsia="ru-RU"/>
              </w:rPr>
            </w:pPr>
            <w:r w:rsidRPr="006A56C4">
              <w:rPr>
                <w:rFonts w:ascii="Times New Roman" w:hAnsi="Times New Roman"/>
                <w:i/>
                <w:sz w:val="24"/>
                <w:szCs w:val="24"/>
                <w:lang w:eastAsia="ru-RU"/>
              </w:rPr>
              <w:t xml:space="preserve"> 2 семестр (1 курс-заочная форма)</w:t>
            </w:r>
          </w:p>
        </w:tc>
      </w:tr>
      <w:tr w:rsidR="008C16AA" w:rsidRPr="006A56C4" w:rsidTr="006A56C4">
        <w:tc>
          <w:tcPr>
            <w:tcW w:w="4785" w:type="dxa"/>
            <w:gridSpan w:val="2"/>
            <w:vAlign w:val="center"/>
          </w:tcPr>
          <w:p w:rsidR="008C16AA" w:rsidRPr="007A56F7" w:rsidRDefault="008C16AA" w:rsidP="006A56C4">
            <w:pPr>
              <w:pStyle w:val="a9"/>
              <w:widowControl/>
              <w:numPr>
                <w:ilvl w:val="0"/>
                <w:numId w:val="11"/>
              </w:numPr>
              <w:tabs>
                <w:tab w:val="left" w:pos="1134"/>
              </w:tabs>
              <w:autoSpaceDE/>
              <w:autoSpaceDN/>
              <w:adjustRightInd/>
              <w:ind w:left="0" w:firstLine="0"/>
              <w:rPr>
                <w:szCs w:val="24"/>
              </w:rPr>
            </w:pPr>
            <w:r w:rsidRPr="007A56F7">
              <w:rPr>
                <w:szCs w:val="24"/>
              </w:rPr>
              <w:t>Утверждение направления научного работы</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Закрепление направления научного исследования работы</w:t>
            </w:r>
          </w:p>
        </w:tc>
      </w:tr>
      <w:tr w:rsidR="008C16AA" w:rsidRPr="006A56C4" w:rsidTr="006A56C4">
        <w:tc>
          <w:tcPr>
            <w:tcW w:w="4785" w:type="dxa"/>
            <w:gridSpan w:val="2"/>
            <w:vAlign w:val="center"/>
          </w:tcPr>
          <w:p w:rsidR="008C16AA" w:rsidRPr="007A56F7" w:rsidRDefault="008C16AA" w:rsidP="006A56C4">
            <w:pPr>
              <w:pStyle w:val="a9"/>
              <w:widowControl/>
              <w:numPr>
                <w:ilvl w:val="0"/>
                <w:numId w:val="11"/>
              </w:numPr>
              <w:tabs>
                <w:tab w:val="left" w:pos="1134"/>
              </w:tabs>
              <w:autoSpaceDE/>
              <w:autoSpaceDN/>
              <w:adjustRightInd/>
              <w:ind w:left="0" w:firstLine="0"/>
              <w:rPr>
                <w:szCs w:val="24"/>
              </w:rPr>
            </w:pPr>
            <w:r w:rsidRPr="007A56F7">
              <w:rPr>
                <w:szCs w:val="24"/>
              </w:rPr>
              <w:t>Сбор материала и составление библиографического списка по направлению научного исследования</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 xml:space="preserve"> Доклад на заседании кафедры</w:t>
            </w:r>
          </w:p>
        </w:tc>
      </w:tr>
      <w:tr w:rsidR="008C16AA" w:rsidRPr="006A56C4" w:rsidTr="006A56C4">
        <w:tc>
          <w:tcPr>
            <w:tcW w:w="4785" w:type="dxa"/>
            <w:gridSpan w:val="2"/>
            <w:vAlign w:val="center"/>
          </w:tcPr>
          <w:p w:rsidR="008C16AA" w:rsidRPr="007A56F7" w:rsidRDefault="008C16AA" w:rsidP="006A56C4">
            <w:pPr>
              <w:pStyle w:val="a9"/>
              <w:widowControl/>
              <w:numPr>
                <w:ilvl w:val="0"/>
                <w:numId w:val="11"/>
              </w:numPr>
              <w:tabs>
                <w:tab w:val="left" w:pos="1134"/>
              </w:tabs>
              <w:autoSpaceDE/>
              <w:autoSpaceDN/>
              <w:adjustRightInd/>
              <w:ind w:left="0" w:firstLine="0"/>
              <w:rPr>
                <w:szCs w:val="24"/>
              </w:rPr>
            </w:pPr>
            <w:r w:rsidRPr="007A56F7">
              <w:rPr>
                <w:szCs w:val="24"/>
              </w:rPr>
              <w:t>Участие в научной конференции</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Доклады и выступление на научной конференции</w:t>
            </w:r>
          </w:p>
        </w:tc>
      </w:tr>
      <w:tr w:rsidR="008C16AA" w:rsidRPr="006A56C4" w:rsidTr="006A56C4">
        <w:tc>
          <w:tcPr>
            <w:tcW w:w="4785" w:type="dxa"/>
            <w:gridSpan w:val="2"/>
            <w:vAlign w:val="center"/>
          </w:tcPr>
          <w:p w:rsidR="008C16AA" w:rsidRPr="007A56F7" w:rsidRDefault="008C16AA" w:rsidP="006A56C4">
            <w:pPr>
              <w:pStyle w:val="a9"/>
              <w:widowControl/>
              <w:numPr>
                <w:ilvl w:val="0"/>
                <w:numId w:val="11"/>
              </w:numPr>
              <w:tabs>
                <w:tab w:val="left" w:pos="1134"/>
              </w:tabs>
              <w:autoSpaceDE/>
              <w:autoSpaceDN/>
              <w:adjustRightInd/>
              <w:ind w:left="0" w:firstLine="0"/>
              <w:rPr>
                <w:szCs w:val="24"/>
              </w:rPr>
            </w:pPr>
            <w:r w:rsidRPr="007A56F7">
              <w:rPr>
                <w:szCs w:val="24"/>
              </w:rPr>
              <w:t>Подготовка статьи</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Отчет (защита)</w:t>
            </w:r>
          </w:p>
        </w:tc>
      </w:tr>
      <w:tr w:rsidR="008C16AA" w:rsidRPr="006A56C4" w:rsidTr="006A56C4">
        <w:tc>
          <w:tcPr>
            <w:tcW w:w="9570" w:type="dxa"/>
            <w:gridSpan w:val="3"/>
            <w:vAlign w:val="center"/>
          </w:tcPr>
          <w:p w:rsidR="008C16AA" w:rsidRPr="006A56C4" w:rsidRDefault="008C16AA" w:rsidP="006A56C4">
            <w:pPr>
              <w:tabs>
                <w:tab w:val="left" w:pos="1134"/>
              </w:tabs>
              <w:spacing w:after="0" w:line="240" w:lineRule="auto"/>
              <w:jc w:val="center"/>
              <w:rPr>
                <w:rFonts w:ascii="Times New Roman" w:hAnsi="Times New Roman"/>
                <w:i/>
                <w:sz w:val="24"/>
                <w:szCs w:val="24"/>
                <w:lang w:eastAsia="ru-RU"/>
              </w:rPr>
            </w:pPr>
            <w:r w:rsidRPr="006A56C4">
              <w:rPr>
                <w:rFonts w:ascii="Times New Roman" w:hAnsi="Times New Roman"/>
                <w:i/>
                <w:sz w:val="24"/>
                <w:szCs w:val="24"/>
                <w:lang w:eastAsia="ru-RU"/>
              </w:rPr>
              <w:t>3 семестр (2 курс- заочная форма)</w:t>
            </w:r>
          </w:p>
        </w:tc>
      </w:tr>
      <w:tr w:rsidR="008C16AA" w:rsidRPr="006A56C4" w:rsidTr="006A56C4">
        <w:tc>
          <w:tcPr>
            <w:tcW w:w="4785" w:type="dxa"/>
            <w:gridSpan w:val="2"/>
            <w:vAlign w:val="center"/>
          </w:tcPr>
          <w:p w:rsidR="008C16AA" w:rsidRPr="007A56F7" w:rsidRDefault="008C16AA" w:rsidP="006A56C4">
            <w:pPr>
              <w:pStyle w:val="a9"/>
              <w:widowControl/>
              <w:numPr>
                <w:ilvl w:val="0"/>
                <w:numId w:val="12"/>
              </w:numPr>
              <w:tabs>
                <w:tab w:val="left" w:pos="1134"/>
              </w:tabs>
              <w:autoSpaceDE/>
              <w:autoSpaceDN/>
              <w:adjustRightInd/>
              <w:ind w:left="0" w:firstLine="0"/>
              <w:rPr>
                <w:szCs w:val="24"/>
              </w:rPr>
            </w:pPr>
            <w:r w:rsidRPr="007A56F7">
              <w:rPr>
                <w:szCs w:val="24"/>
              </w:rPr>
              <w:t>Обоснование и утверждение темы и содержания исследования магистранта</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 xml:space="preserve">Закрепление темы исследования магистра  </w:t>
            </w:r>
          </w:p>
        </w:tc>
      </w:tr>
      <w:tr w:rsidR="008C16AA" w:rsidRPr="006A56C4" w:rsidTr="006A56C4">
        <w:tc>
          <w:tcPr>
            <w:tcW w:w="4785" w:type="dxa"/>
            <w:gridSpan w:val="2"/>
            <w:vAlign w:val="center"/>
          </w:tcPr>
          <w:p w:rsidR="008C16AA" w:rsidRPr="007A56F7" w:rsidRDefault="008C16AA" w:rsidP="006A56C4">
            <w:pPr>
              <w:pStyle w:val="a9"/>
              <w:widowControl/>
              <w:numPr>
                <w:ilvl w:val="0"/>
                <w:numId w:val="12"/>
              </w:numPr>
              <w:tabs>
                <w:tab w:val="left" w:pos="1134"/>
              </w:tabs>
              <w:autoSpaceDE/>
              <w:autoSpaceDN/>
              <w:adjustRightInd/>
              <w:ind w:left="0" w:firstLine="0"/>
              <w:rPr>
                <w:szCs w:val="24"/>
              </w:rPr>
            </w:pPr>
            <w:r w:rsidRPr="007A56F7">
              <w:rPr>
                <w:szCs w:val="24"/>
              </w:rPr>
              <w:t>Предварительная аттестация по ходу работы</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Доклад на заседании кафедры</w:t>
            </w:r>
          </w:p>
        </w:tc>
      </w:tr>
      <w:tr w:rsidR="008C16AA" w:rsidRPr="006A56C4" w:rsidTr="006A56C4">
        <w:tc>
          <w:tcPr>
            <w:tcW w:w="4785" w:type="dxa"/>
            <w:gridSpan w:val="2"/>
            <w:vAlign w:val="center"/>
          </w:tcPr>
          <w:p w:rsidR="008C16AA" w:rsidRPr="007A56F7" w:rsidRDefault="008C16AA" w:rsidP="006A56C4">
            <w:pPr>
              <w:pStyle w:val="a9"/>
              <w:widowControl/>
              <w:numPr>
                <w:ilvl w:val="0"/>
                <w:numId w:val="12"/>
              </w:numPr>
              <w:tabs>
                <w:tab w:val="left" w:pos="1134"/>
              </w:tabs>
              <w:autoSpaceDE/>
              <w:autoSpaceDN/>
              <w:adjustRightInd/>
              <w:ind w:left="0" w:firstLine="0"/>
              <w:rPr>
                <w:szCs w:val="24"/>
              </w:rPr>
            </w:pPr>
            <w:r w:rsidRPr="007A56F7">
              <w:rPr>
                <w:szCs w:val="24"/>
              </w:rPr>
              <w:t>Участие в научной конференции</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Доклады и выступления на научной конференции</w:t>
            </w:r>
          </w:p>
        </w:tc>
      </w:tr>
      <w:tr w:rsidR="008C16AA" w:rsidRPr="006A56C4" w:rsidTr="006A56C4">
        <w:tc>
          <w:tcPr>
            <w:tcW w:w="4785" w:type="dxa"/>
            <w:gridSpan w:val="2"/>
            <w:vAlign w:val="center"/>
          </w:tcPr>
          <w:p w:rsidR="008C16AA" w:rsidRPr="007A56F7" w:rsidRDefault="008C16AA" w:rsidP="006A56C4">
            <w:pPr>
              <w:pStyle w:val="a9"/>
              <w:widowControl/>
              <w:numPr>
                <w:ilvl w:val="0"/>
                <w:numId w:val="12"/>
              </w:numPr>
              <w:tabs>
                <w:tab w:val="left" w:pos="1134"/>
              </w:tabs>
              <w:autoSpaceDE/>
              <w:autoSpaceDN/>
              <w:adjustRightInd/>
              <w:ind w:left="0" w:firstLine="0"/>
              <w:rPr>
                <w:szCs w:val="24"/>
              </w:rPr>
            </w:pPr>
            <w:r w:rsidRPr="007A56F7">
              <w:rPr>
                <w:szCs w:val="24"/>
              </w:rPr>
              <w:t>Подготовка статьи</w:t>
            </w:r>
          </w:p>
        </w:tc>
        <w:tc>
          <w:tcPr>
            <w:tcW w:w="4785" w:type="dxa"/>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Отчет (защита)</w:t>
            </w:r>
          </w:p>
        </w:tc>
      </w:tr>
      <w:tr w:rsidR="008C16AA" w:rsidRPr="006A56C4" w:rsidTr="006A56C4">
        <w:tc>
          <w:tcPr>
            <w:tcW w:w="9570" w:type="dxa"/>
            <w:gridSpan w:val="3"/>
            <w:vAlign w:val="center"/>
          </w:tcPr>
          <w:p w:rsidR="008C16AA" w:rsidRPr="006A56C4" w:rsidRDefault="008C16AA" w:rsidP="006A56C4">
            <w:pPr>
              <w:tabs>
                <w:tab w:val="left" w:pos="1134"/>
              </w:tabs>
              <w:spacing w:after="0" w:line="240" w:lineRule="auto"/>
              <w:jc w:val="center"/>
              <w:rPr>
                <w:rFonts w:ascii="Times New Roman" w:hAnsi="Times New Roman"/>
                <w:i/>
                <w:sz w:val="24"/>
                <w:szCs w:val="24"/>
                <w:lang w:eastAsia="ru-RU"/>
              </w:rPr>
            </w:pPr>
            <w:r w:rsidRPr="006A56C4">
              <w:rPr>
                <w:rFonts w:ascii="Times New Roman" w:hAnsi="Times New Roman"/>
                <w:i/>
                <w:sz w:val="24"/>
                <w:szCs w:val="24"/>
                <w:lang w:eastAsia="ru-RU"/>
              </w:rPr>
              <w:t>5 семестр (3 курс-заочная форма)</w:t>
            </w:r>
          </w:p>
        </w:tc>
      </w:tr>
      <w:tr w:rsidR="008C16AA" w:rsidRPr="006A56C4" w:rsidTr="006A56C4">
        <w:tc>
          <w:tcPr>
            <w:tcW w:w="4772" w:type="dxa"/>
            <w:vAlign w:val="center"/>
          </w:tcPr>
          <w:p w:rsidR="008C16AA" w:rsidRPr="007A56F7" w:rsidRDefault="008C16AA" w:rsidP="006A56C4">
            <w:pPr>
              <w:pStyle w:val="a9"/>
              <w:widowControl/>
              <w:numPr>
                <w:ilvl w:val="0"/>
                <w:numId w:val="13"/>
              </w:numPr>
              <w:tabs>
                <w:tab w:val="left" w:pos="1134"/>
              </w:tabs>
              <w:autoSpaceDE/>
              <w:autoSpaceDN/>
              <w:adjustRightInd/>
              <w:ind w:left="0" w:firstLine="0"/>
              <w:rPr>
                <w:szCs w:val="24"/>
              </w:rPr>
            </w:pPr>
            <w:r w:rsidRPr="007A56F7">
              <w:rPr>
                <w:szCs w:val="24"/>
              </w:rPr>
              <w:t xml:space="preserve">Работа над защищаемыми положениями ВКР </w:t>
            </w:r>
          </w:p>
        </w:tc>
        <w:tc>
          <w:tcPr>
            <w:tcW w:w="4798" w:type="dxa"/>
            <w:gridSpan w:val="2"/>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Доклад на заседании кафедры</w:t>
            </w:r>
          </w:p>
        </w:tc>
      </w:tr>
      <w:tr w:rsidR="008C16AA" w:rsidRPr="006A56C4" w:rsidTr="006A56C4">
        <w:tc>
          <w:tcPr>
            <w:tcW w:w="4772" w:type="dxa"/>
            <w:vAlign w:val="center"/>
          </w:tcPr>
          <w:p w:rsidR="008C16AA" w:rsidRPr="007A56F7" w:rsidRDefault="008C16AA" w:rsidP="006A56C4">
            <w:pPr>
              <w:pStyle w:val="a9"/>
              <w:widowControl/>
              <w:numPr>
                <w:ilvl w:val="0"/>
                <w:numId w:val="13"/>
              </w:numPr>
              <w:tabs>
                <w:tab w:val="left" w:pos="1134"/>
              </w:tabs>
              <w:autoSpaceDE/>
              <w:autoSpaceDN/>
              <w:adjustRightInd/>
              <w:ind w:left="0" w:firstLine="0"/>
              <w:rPr>
                <w:szCs w:val="24"/>
              </w:rPr>
            </w:pPr>
            <w:r w:rsidRPr="007A56F7">
              <w:rPr>
                <w:szCs w:val="24"/>
              </w:rPr>
              <w:t>Участие в научной конференции</w:t>
            </w:r>
          </w:p>
        </w:tc>
        <w:tc>
          <w:tcPr>
            <w:tcW w:w="4798" w:type="dxa"/>
            <w:gridSpan w:val="2"/>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Доклады и выступления на научной конференции</w:t>
            </w:r>
          </w:p>
        </w:tc>
      </w:tr>
      <w:tr w:rsidR="008C16AA" w:rsidRPr="006A56C4" w:rsidTr="006A56C4">
        <w:tc>
          <w:tcPr>
            <w:tcW w:w="4772" w:type="dxa"/>
            <w:vAlign w:val="center"/>
          </w:tcPr>
          <w:p w:rsidR="008C16AA" w:rsidRPr="007A56F7" w:rsidRDefault="008C16AA" w:rsidP="006A56C4">
            <w:pPr>
              <w:pStyle w:val="a9"/>
              <w:widowControl/>
              <w:numPr>
                <w:ilvl w:val="0"/>
                <w:numId w:val="13"/>
              </w:numPr>
              <w:tabs>
                <w:tab w:val="left" w:pos="1134"/>
              </w:tabs>
              <w:autoSpaceDE/>
              <w:autoSpaceDN/>
              <w:adjustRightInd/>
              <w:ind w:left="0" w:firstLine="0"/>
              <w:rPr>
                <w:szCs w:val="24"/>
              </w:rPr>
            </w:pPr>
            <w:r w:rsidRPr="007A56F7">
              <w:rPr>
                <w:szCs w:val="24"/>
              </w:rPr>
              <w:t>Подготовка статьи (статей), отражающей защищаемые положения ВКР</w:t>
            </w:r>
          </w:p>
        </w:tc>
        <w:tc>
          <w:tcPr>
            <w:tcW w:w="4798" w:type="dxa"/>
            <w:gridSpan w:val="2"/>
            <w:vAlign w:val="center"/>
          </w:tcPr>
          <w:p w:rsidR="008C16AA" w:rsidRPr="006A56C4" w:rsidRDefault="008C16AA" w:rsidP="006A56C4">
            <w:pPr>
              <w:tabs>
                <w:tab w:val="left" w:pos="1134"/>
              </w:tabs>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Отчет (защита)</w:t>
            </w:r>
          </w:p>
        </w:tc>
      </w:tr>
    </w:tbl>
    <w:p w:rsidR="008C16AA" w:rsidRDefault="008C16AA" w:rsidP="009B700F">
      <w:pPr>
        <w:tabs>
          <w:tab w:val="left" w:pos="1134"/>
          <w:tab w:val="left" w:pos="2410"/>
        </w:tabs>
        <w:ind w:firstLine="567"/>
        <w:jc w:val="both"/>
        <w:rPr>
          <w:i/>
        </w:rPr>
      </w:pPr>
    </w:p>
    <w:p w:rsidR="008C16AA" w:rsidRPr="006F7BDB" w:rsidRDefault="008C16AA" w:rsidP="009B700F">
      <w:pPr>
        <w:tabs>
          <w:tab w:val="left" w:pos="1134"/>
          <w:tab w:val="left" w:pos="2410"/>
        </w:tabs>
        <w:ind w:firstLine="567"/>
        <w:jc w:val="both"/>
      </w:pPr>
      <w:r w:rsidRPr="009B700F">
        <w:rPr>
          <w:rFonts w:ascii="Times New Roman" w:hAnsi="Times New Roman"/>
          <w:i/>
          <w:sz w:val="24"/>
          <w:szCs w:val="24"/>
        </w:rPr>
        <w:t>Содержание НИР включает в себя следующие виды деятельности магистранта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8647"/>
      </w:tblGrid>
      <w:tr w:rsidR="008C16AA" w:rsidRPr="006A56C4" w:rsidTr="006A56C4">
        <w:trPr>
          <w:trHeight w:val="976"/>
        </w:trPr>
        <w:tc>
          <w:tcPr>
            <w:tcW w:w="959" w:type="dxa"/>
            <w:vAlign w:val="center"/>
          </w:tcPr>
          <w:p w:rsidR="008C16AA" w:rsidRPr="006A56C4" w:rsidRDefault="008C16AA" w:rsidP="006A56C4">
            <w:pPr>
              <w:tabs>
                <w:tab w:val="left" w:pos="0"/>
              </w:tabs>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 xml:space="preserve">№ </w:t>
            </w:r>
          </w:p>
          <w:p w:rsidR="008C16AA" w:rsidRPr="006A56C4" w:rsidRDefault="008C16AA" w:rsidP="006A56C4">
            <w:pPr>
              <w:tabs>
                <w:tab w:val="left" w:pos="0"/>
              </w:tabs>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п/п</w:t>
            </w:r>
          </w:p>
        </w:tc>
        <w:tc>
          <w:tcPr>
            <w:tcW w:w="8647" w:type="dxa"/>
            <w:vAlign w:val="center"/>
          </w:tcPr>
          <w:p w:rsidR="008C16AA" w:rsidRPr="006A56C4" w:rsidRDefault="008C16AA" w:rsidP="006A56C4">
            <w:pPr>
              <w:tabs>
                <w:tab w:val="left" w:pos="0"/>
              </w:tabs>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Виды деятельности</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1.</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Ознакомление с программой НИР и необходимыми учебно-методическими материалами.</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2.</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Освоение учебно-методических материалов практики и определение актуальной предметной области для проведения научно-творческого исследования в педагогической деятельности и научно-исследовательской деятельности в педагогическом образовании</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3.</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Выполнение научного исследования начинается с того, что уточняются этапы работы: сбор материала, его анализ и обработка, оценка и интерпретация результатов, оформление отчета, сбор необходимой информации.</w:t>
            </w:r>
          </w:p>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Используется подходящая форма работы в рамках общего метода признанного целесообразным: эксперимент, моделирование, проектирование и др. </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4.</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Предварительное качественное описание собранного материала по актуальным основаниям: его общая содержательная характеристика, его анализ.</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5.</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Обработка материала. Она проводится в соответствии с исходными рабочими определениями в соответствии с темой проекта и объектом исследования.</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6.</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Оценка и интерпретация полученных результатов. Делаются выводы проведенной работы.</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7.</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Оформление проведенного исследования в виде научного проекта. </w:t>
            </w:r>
          </w:p>
        </w:tc>
      </w:tr>
      <w:tr w:rsidR="008C16AA" w:rsidRPr="006A56C4" w:rsidTr="006A56C4">
        <w:tc>
          <w:tcPr>
            <w:tcW w:w="959" w:type="dxa"/>
            <w:vAlign w:val="center"/>
          </w:tcPr>
          <w:p w:rsidR="008C16AA" w:rsidRPr="006A56C4" w:rsidRDefault="008C16AA" w:rsidP="006A56C4">
            <w:pPr>
              <w:tabs>
                <w:tab w:val="left" w:pos="0"/>
              </w:tabs>
              <w:spacing w:after="0" w:line="240" w:lineRule="auto"/>
              <w:jc w:val="center"/>
              <w:rPr>
                <w:rFonts w:ascii="Times New Roman" w:hAnsi="Times New Roman"/>
                <w:sz w:val="24"/>
                <w:szCs w:val="24"/>
                <w:lang w:eastAsia="ru-RU"/>
              </w:rPr>
            </w:pPr>
            <w:r w:rsidRPr="006A56C4">
              <w:rPr>
                <w:rFonts w:ascii="Times New Roman" w:hAnsi="Times New Roman"/>
                <w:sz w:val="24"/>
                <w:szCs w:val="24"/>
                <w:lang w:eastAsia="ru-RU"/>
              </w:rPr>
              <w:t>8.</w:t>
            </w:r>
          </w:p>
        </w:tc>
        <w:tc>
          <w:tcPr>
            <w:tcW w:w="8647" w:type="dxa"/>
            <w:vAlign w:val="center"/>
          </w:tcPr>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Выступление на итоговой аттестации по НИР. Представление защищаемых положений. </w:t>
            </w:r>
          </w:p>
          <w:p w:rsidR="008C16AA" w:rsidRPr="006A56C4" w:rsidRDefault="008C16AA" w:rsidP="006A56C4">
            <w:pPr>
              <w:tabs>
                <w:tab w:val="left" w:pos="0"/>
              </w:tabs>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Участие в обсуждении выступления других практикантов.</w:t>
            </w:r>
          </w:p>
        </w:tc>
      </w:tr>
    </w:tbl>
    <w:p w:rsidR="008C16AA" w:rsidRPr="00D75240" w:rsidRDefault="008C16AA" w:rsidP="009B700F">
      <w:pPr>
        <w:jc w:val="both"/>
        <w:rPr>
          <w:bCs/>
        </w:rPr>
      </w:pPr>
    </w:p>
    <w:p w:rsidR="008C16AA" w:rsidRPr="001879E1" w:rsidRDefault="008C16AA" w:rsidP="009B700F">
      <w:pPr>
        <w:spacing w:after="120"/>
        <w:ind w:firstLine="709"/>
        <w:jc w:val="both"/>
        <w:rPr>
          <w:rFonts w:ascii="Times New Roman" w:hAnsi="Times New Roman"/>
          <w:b/>
          <w:bCs/>
          <w:sz w:val="24"/>
          <w:szCs w:val="24"/>
        </w:rPr>
      </w:pPr>
      <w:r w:rsidRPr="001879E1">
        <w:rPr>
          <w:rFonts w:ascii="Times New Roman" w:hAnsi="Times New Roman"/>
          <w:b/>
          <w:bCs/>
          <w:sz w:val="24"/>
          <w:szCs w:val="24"/>
        </w:rPr>
        <w:t>6. Формы отчетности по практике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0"/>
        <w:gridCol w:w="3333"/>
        <w:gridCol w:w="3333"/>
      </w:tblGrid>
      <w:tr w:rsidR="008C16AA" w:rsidRPr="006A56C4" w:rsidTr="006A56C4">
        <w:tc>
          <w:tcPr>
            <w:tcW w:w="1666" w:type="pct"/>
          </w:tcPr>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2 семестр (1 курс-заочная форма)</w:t>
            </w:r>
          </w:p>
        </w:tc>
        <w:tc>
          <w:tcPr>
            <w:tcW w:w="1667" w:type="pct"/>
          </w:tcPr>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3 семестр (2 курс-заочная форма)</w:t>
            </w:r>
          </w:p>
        </w:tc>
        <w:tc>
          <w:tcPr>
            <w:tcW w:w="1667" w:type="pct"/>
          </w:tcPr>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5 семестр 3 курс-заочная форма)</w:t>
            </w:r>
          </w:p>
        </w:tc>
      </w:tr>
      <w:tr w:rsidR="008C16AA" w:rsidRPr="006A56C4" w:rsidTr="006A56C4">
        <w:tc>
          <w:tcPr>
            <w:tcW w:w="1666" w:type="pct"/>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Отчет</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Дневник</w:t>
            </w:r>
          </w:p>
          <w:p w:rsidR="008C16AA"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Публикация статей</w:t>
            </w:r>
          </w:p>
          <w:p w:rsidR="008C16AA" w:rsidRPr="00A501C9" w:rsidRDefault="008C16AA" w:rsidP="00A501C9">
            <w:pPr>
              <w:rPr>
                <w:rFonts w:ascii="Times New Roman" w:hAnsi="Times New Roman"/>
                <w:sz w:val="24"/>
                <w:szCs w:val="24"/>
              </w:rPr>
            </w:pPr>
            <w:r>
              <w:rPr>
                <w:rFonts w:ascii="Times New Roman" w:hAnsi="Times New Roman"/>
                <w:sz w:val="24"/>
                <w:szCs w:val="24"/>
              </w:rPr>
              <w:t>А</w:t>
            </w:r>
            <w:r w:rsidRPr="00A501C9">
              <w:rPr>
                <w:rFonts w:ascii="Times New Roman" w:hAnsi="Times New Roman"/>
                <w:sz w:val="24"/>
                <w:szCs w:val="24"/>
              </w:rPr>
              <w:t>ттестационный лист (см. макет Приложение)</w:t>
            </w:r>
          </w:p>
        </w:tc>
        <w:tc>
          <w:tcPr>
            <w:tcW w:w="1667" w:type="pct"/>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Отчет </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Дневник</w:t>
            </w:r>
          </w:p>
          <w:p w:rsidR="008C16AA"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Публикация статей</w:t>
            </w:r>
          </w:p>
          <w:p w:rsidR="008C16AA" w:rsidRPr="00A501C9" w:rsidRDefault="008C16AA" w:rsidP="00A501C9">
            <w:pPr>
              <w:rPr>
                <w:rFonts w:ascii="Times New Roman" w:hAnsi="Times New Roman"/>
                <w:sz w:val="24"/>
                <w:szCs w:val="24"/>
              </w:rPr>
            </w:pPr>
            <w:r>
              <w:rPr>
                <w:rFonts w:ascii="Times New Roman" w:hAnsi="Times New Roman"/>
                <w:sz w:val="24"/>
                <w:szCs w:val="24"/>
              </w:rPr>
              <w:t>А</w:t>
            </w:r>
            <w:r w:rsidRPr="00A501C9">
              <w:rPr>
                <w:rFonts w:ascii="Times New Roman" w:hAnsi="Times New Roman"/>
                <w:sz w:val="24"/>
                <w:szCs w:val="24"/>
              </w:rPr>
              <w:t>ттестационный лист (см. макет Приложение)</w:t>
            </w:r>
          </w:p>
        </w:tc>
        <w:tc>
          <w:tcPr>
            <w:tcW w:w="1667" w:type="pct"/>
          </w:tcPr>
          <w:p w:rsidR="008C16AA"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Отчет о НИР (публикации, отражающие основные защищаемые положения ВКР)</w:t>
            </w:r>
          </w:p>
          <w:p w:rsidR="008C16AA" w:rsidRPr="00A501C9" w:rsidRDefault="008C16AA" w:rsidP="00A501C9">
            <w:pPr>
              <w:rPr>
                <w:rFonts w:ascii="Times New Roman" w:hAnsi="Times New Roman"/>
                <w:sz w:val="24"/>
                <w:szCs w:val="24"/>
              </w:rPr>
            </w:pPr>
            <w:r>
              <w:rPr>
                <w:rFonts w:ascii="Times New Roman" w:hAnsi="Times New Roman"/>
                <w:sz w:val="24"/>
                <w:szCs w:val="24"/>
              </w:rPr>
              <w:t>А</w:t>
            </w:r>
            <w:r w:rsidRPr="00A501C9">
              <w:rPr>
                <w:rFonts w:ascii="Times New Roman" w:hAnsi="Times New Roman"/>
                <w:sz w:val="24"/>
                <w:szCs w:val="24"/>
              </w:rPr>
              <w:t>ттестационный лист (см. макет Приложение)</w:t>
            </w:r>
          </w:p>
        </w:tc>
      </w:tr>
    </w:tbl>
    <w:p w:rsidR="008C16AA" w:rsidRDefault="008C16AA" w:rsidP="00104CA9">
      <w:pPr>
        <w:tabs>
          <w:tab w:val="left" w:pos="2478"/>
        </w:tabs>
        <w:spacing w:after="0" w:line="240" w:lineRule="auto"/>
        <w:ind w:firstLine="709"/>
        <w:jc w:val="both"/>
        <w:rPr>
          <w:rFonts w:ascii="Times New Roman" w:hAnsi="Times New Roman"/>
          <w:sz w:val="24"/>
          <w:szCs w:val="24"/>
        </w:rPr>
      </w:pP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В период НИР научный руководитель периодически контролирует выполнение индивидуального плана обучающимся в виде устных отчетов о проделанных этапах.</w:t>
      </w: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окончании научно-исследовательской работы магистрант составляет отчет, на который дает отзыв научный руководитель.</w:t>
      </w: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Сроки сдачи и защиты отчетов по НИР устанавливаются кафедрой в соответствии с календарным планом. Защита может быть проведена в форме индивидуального собеседования с научным руководителем или в форме выступления на методическом семинаре кафедры. При защите результатов работы магистрант докладывает о ее результатах, отвечает на поставленные вопросы, высказывает собственные выводы и предложения.</w:t>
      </w: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итогам защиты от</w:t>
      </w:r>
      <w:r>
        <w:rPr>
          <w:rFonts w:ascii="Times New Roman" w:hAnsi="Times New Roman"/>
          <w:sz w:val="24"/>
          <w:szCs w:val="24"/>
        </w:rPr>
        <w:t>чета магистрант получает зачет с оценкой</w:t>
      </w:r>
      <w:r w:rsidRPr="00104CA9">
        <w:rPr>
          <w:rFonts w:ascii="Times New Roman" w:hAnsi="Times New Roman"/>
          <w:sz w:val="24"/>
          <w:szCs w:val="24"/>
        </w:rPr>
        <w:t>, который заносится в ведомость и зачетную книжку.</w:t>
      </w: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К отчетным документам по НИР относятся:</w:t>
      </w:r>
    </w:p>
    <w:p w:rsidR="008C16AA" w:rsidRPr="00104CA9" w:rsidRDefault="008C16AA" w:rsidP="008A53FC">
      <w:pPr>
        <w:pStyle w:val="a9"/>
        <w:widowControl/>
        <w:numPr>
          <w:ilvl w:val="0"/>
          <w:numId w:val="16"/>
        </w:numPr>
        <w:tabs>
          <w:tab w:val="left" w:pos="993"/>
        </w:tabs>
        <w:autoSpaceDE/>
        <w:autoSpaceDN/>
        <w:adjustRightInd/>
        <w:ind w:left="0" w:firstLine="709"/>
        <w:jc w:val="both"/>
      </w:pPr>
      <w:r w:rsidRPr="00104CA9">
        <w:t>Отзыв о проведении научно-исследовательской работы магистрантом, составленный руководителем.</w:t>
      </w:r>
    </w:p>
    <w:p w:rsidR="008C16AA" w:rsidRPr="00104CA9" w:rsidRDefault="008C16AA" w:rsidP="008A53FC">
      <w:pPr>
        <w:pStyle w:val="a9"/>
        <w:widowControl/>
        <w:numPr>
          <w:ilvl w:val="0"/>
          <w:numId w:val="16"/>
        </w:numPr>
        <w:tabs>
          <w:tab w:val="left" w:pos="993"/>
        </w:tabs>
        <w:autoSpaceDE/>
        <w:autoSpaceDN/>
        <w:adjustRightInd/>
        <w:ind w:left="0" w:firstLine="709"/>
        <w:jc w:val="both"/>
      </w:pPr>
      <w:r w:rsidRPr="00104CA9">
        <w:t>Отчет магистранта о проведении научно-исследовательской работы, оформленный в соответствии с установленными требованиями. В качестве отчета о НИР могут быть представлены публикации по теме ВКР.</w:t>
      </w:r>
    </w:p>
    <w:p w:rsidR="008C16AA" w:rsidRPr="00104CA9" w:rsidRDefault="008C16AA" w:rsidP="00104CA9">
      <w:pPr>
        <w:tabs>
          <w:tab w:val="left" w:pos="2478"/>
        </w:tabs>
        <w:spacing w:after="0" w:line="240" w:lineRule="auto"/>
        <w:ind w:firstLine="709"/>
        <w:rPr>
          <w:rFonts w:ascii="Times New Roman" w:hAnsi="Times New Roman"/>
          <w:i/>
          <w:sz w:val="24"/>
          <w:szCs w:val="24"/>
        </w:rPr>
      </w:pPr>
    </w:p>
    <w:p w:rsidR="008C16AA" w:rsidRPr="00104CA9" w:rsidRDefault="008C16AA" w:rsidP="00104CA9">
      <w:pPr>
        <w:tabs>
          <w:tab w:val="left" w:pos="2478"/>
        </w:tabs>
        <w:spacing w:after="0" w:line="240" w:lineRule="auto"/>
        <w:ind w:firstLine="709"/>
        <w:jc w:val="center"/>
        <w:rPr>
          <w:rFonts w:ascii="Times New Roman" w:hAnsi="Times New Roman"/>
          <w:i/>
          <w:sz w:val="24"/>
          <w:szCs w:val="24"/>
        </w:rPr>
      </w:pPr>
      <w:r w:rsidRPr="00104CA9">
        <w:rPr>
          <w:rFonts w:ascii="Times New Roman" w:hAnsi="Times New Roman"/>
          <w:i/>
          <w:sz w:val="24"/>
          <w:szCs w:val="24"/>
        </w:rPr>
        <w:t>Содержание отчета о НИР</w:t>
      </w: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Текст отчета должен включать следующие основные структурные элементы:</w:t>
      </w:r>
    </w:p>
    <w:p w:rsidR="008C16AA" w:rsidRPr="00104CA9" w:rsidRDefault="008C16AA" w:rsidP="008A53FC">
      <w:pPr>
        <w:pStyle w:val="a9"/>
        <w:widowControl/>
        <w:numPr>
          <w:ilvl w:val="0"/>
          <w:numId w:val="17"/>
        </w:numPr>
        <w:tabs>
          <w:tab w:val="left" w:pos="1134"/>
        </w:tabs>
        <w:autoSpaceDE/>
        <w:autoSpaceDN/>
        <w:adjustRightInd/>
        <w:ind w:left="0" w:firstLine="709"/>
        <w:jc w:val="both"/>
      </w:pPr>
      <w:r w:rsidRPr="00104CA9">
        <w:t>Титульный лист.</w:t>
      </w:r>
    </w:p>
    <w:p w:rsidR="008C16AA" w:rsidRPr="00104CA9" w:rsidRDefault="008C16AA" w:rsidP="008A53FC">
      <w:pPr>
        <w:pStyle w:val="a9"/>
        <w:widowControl/>
        <w:numPr>
          <w:ilvl w:val="0"/>
          <w:numId w:val="17"/>
        </w:numPr>
        <w:tabs>
          <w:tab w:val="left" w:pos="1134"/>
        </w:tabs>
        <w:autoSpaceDE/>
        <w:autoSpaceDN/>
        <w:adjustRightInd/>
        <w:ind w:left="0" w:firstLine="709"/>
        <w:jc w:val="both"/>
      </w:pPr>
      <w:r w:rsidRPr="00104CA9">
        <w:t>Индивидуальный план научно-исследовательской работы.</w:t>
      </w:r>
    </w:p>
    <w:p w:rsidR="008C16AA" w:rsidRPr="00104CA9" w:rsidRDefault="008C16AA" w:rsidP="008A53FC">
      <w:pPr>
        <w:pStyle w:val="a9"/>
        <w:widowControl/>
        <w:numPr>
          <w:ilvl w:val="0"/>
          <w:numId w:val="17"/>
        </w:numPr>
        <w:tabs>
          <w:tab w:val="left" w:pos="1134"/>
        </w:tabs>
        <w:autoSpaceDE/>
        <w:autoSpaceDN/>
        <w:adjustRightInd/>
        <w:ind w:left="0" w:firstLine="709"/>
        <w:jc w:val="both"/>
      </w:pPr>
      <w:r w:rsidRPr="00104CA9">
        <w:t>Введение, в котором указываются:</w:t>
      </w:r>
    </w:p>
    <w:p w:rsidR="008C16AA" w:rsidRPr="00104CA9" w:rsidRDefault="008C16AA" w:rsidP="008A53FC">
      <w:pPr>
        <w:pStyle w:val="a9"/>
        <w:widowControl/>
        <w:numPr>
          <w:ilvl w:val="0"/>
          <w:numId w:val="18"/>
        </w:numPr>
        <w:tabs>
          <w:tab w:val="left" w:pos="1134"/>
        </w:tabs>
        <w:autoSpaceDE/>
        <w:autoSpaceDN/>
        <w:adjustRightInd/>
        <w:ind w:left="0" w:firstLine="709"/>
        <w:jc w:val="both"/>
      </w:pPr>
      <w:r w:rsidRPr="00104CA9">
        <w:t>цель, задачи, актуальность, практическая и научная значимость ВКР;</w:t>
      </w:r>
    </w:p>
    <w:p w:rsidR="008C16AA" w:rsidRPr="00104CA9" w:rsidRDefault="008C16AA" w:rsidP="008A53FC">
      <w:pPr>
        <w:pStyle w:val="a9"/>
        <w:widowControl/>
        <w:numPr>
          <w:ilvl w:val="0"/>
          <w:numId w:val="18"/>
        </w:numPr>
        <w:tabs>
          <w:tab w:val="left" w:pos="1134"/>
        </w:tabs>
        <w:autoSpaceDE/>
        <w:autoSpaceDN/>
        <w:adjustRightInd/>
        <w:ind w:left="0" w:firstLine="709"/>
        <w:jc w:val="both"/>
      </w:pPr>
      <w:r w:rsidRPr="00104CA9">
        <w:t>перечень основных работ и заданий, выполненных в процессе работы.</w:t>
      </w:r>
    </w:p>
    <w:p w:rsidR="008C16AA" w:rsidRPr="00104CA9" w:rsidRDefault="008C16AA"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4. Основная часть, в которой проводятся:</w:t>
      </w:r>
    </w:p>
    <w:p w:rsidR="008C16AA" w:rsidRPr="00104CA9" w:rsidRDefault="008C16AA" w:rsidP="008A53FC">
      <w:pPr>
        <w:pStyle w:val="a9"/>
        <w:widowControl/>
        <w:numPr>
          <w:ilvl w:val="0"/>
          <w:numId w:val="19"/>
        </w:numPr>
        <w:tabs>
          <w:tab w:val="left" w:pos="1134"/>
        </w:tabs>
        <w:autoSpaceDE/>
        <w:autoSpaceDN/>
        <w:adjustRightInd/>
        <w:ind w:left="0" w:firstLine="709"/>
        <w:jc w:val="both"/>
      </w:pPr>
      <w:r w:rsidRPr="00104CA9">
        <w:t>библиографический обзоры по теме ВКР с анализом и систематизацией информации;</w:t>
      </w:r>
    </w:p>
    <w:p w:rsidR="008C16AA" w:rsidRPr="00104CA9" w:rsidRDefault="008C16AA" w:rsidP="008A53FC">
      <w:pPr>
        <w:pStyle w:val="a9"/>
        <w:widowControl/>
        <w:numPr>
          <w:ilvl w:val="0"/>
          <w:numId w:val="19"/>
        </w:numPr>
        <w:tabs>
          <w:tab w:val="left" w:pos="1134"/>
        </w:tabs>
        <w:autoSpaceDE/>
        <w:autoSpaceDN/>
        <w:adjustRightInd/>
        <w:ind w:left="0" w:firstLine="709"/>
        <w:jc w:val="both"/>
      </w:pPr>
      <w:r w:rsidRPr="00104CA9">
        <w:t>результаты выполнения персонального задания.</w:t>
      </w:r>
    </w:p>
    <w:p w:rsidR="008C16AA" w:rsidRPr="00104CA9" w:rsidRDefault="008C16AA"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5. Заключение, включающее описание навыков и умений, приобретенных в процессе научно-исследовательской работы.</w:t>
      </w:r>
    </w:p>
    <w:p w:rsidR="008C16AA" w:rsidRPr="00104CA9" w:rsidRDefault="008C16AA"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6. Список использованных источников.</w:t>
      </w:r>
    </w:p>
    <w:p w:rsidR="008C16AA" w:rsidRDefault="008C16AA" w:rsidP="00771A9D">
      <w:pPr>
        <w:autoSpaceDE w:val="0"/>
        <w:autoSpaceDN w:val="0"/>
        <w:adjustRightInd w:val="0"/>
        <w:spacing w:after="0" w:line="240" w:lineRule="auto"/>
        <w:ind w:firstLine="709"/>
        <w:jc w:val="both"/>
        <w:rPr>
          <w:rFonts w:ascii="Times New Roman CYR" w:hAnsi="Times New Roman CYR" w:cs="Times New Roman CYR"/>
          <w:b/>
          <w:bCs/>
          <w:i/>
          <w:iCs/>
        </w:rPr>
      </w:pPr>
    </w:p>
    <w:p w:rsidR="008C16AA" w:rsidRPr="00295D0B" w:rsidRDefault="008C16AA" w:rsidP="00771A9D">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CYR" w:hAnsi="Times New Roman CYR" w:cs="Times New Roman CYR"/>
          <w:b/>
          <w:bCs/>
          <w:i/>
          <w:iCs/>
        </w:rPr>
        <w:t>7</w:t>
      </w:r>
      <w:r w:rsidRPr="00295D0B">
        <w:rPr>
          <w:rFonts w:ascii="Times New Roman CYR" w:hAnsi="Times New Roman CYR" w:cs="Times New Roman CYR"/>
          <w:b/>
          <w:bCs/>
          <w:i/>
          <w:iCs/>
        </w:rPr>
        <w:t xml:space="preserve">. </w:t>
      </w:r>
      <w:r w:rsidRPr="00295D0B">
        <w:rPr>
          <w:rFonts w:ascii="Times New Roman" w:hAnsi="Times New Roman"/>
          <w:b/>
          <w:bCs/>
          <w:i/>
          <w:iCs/>
          <w:sz w:val="24"/>
          <w:szCs w:val="24"/>
        </w:rPr>
        <w:t xml:space="preserve">Фонд оценочных средств для проведения </w:t>
      </w:r>
      <w:r w:rsidR="00570241" w:rsidRPr="00570241">
        <w:rPr>
          <w:rFonts w:ascii="Times New Roman" w:hAnsi="Times New Roman"/>
          <w:b/>
          <w:bCs/>
          <w:i/>
          <w:sz w:val="24"/>
          <w:szCs w:val="24"/>
        </w:rPr>
        <w:t>текущего контроля</w:t>
      </w:r>
      <w:r w:rsidR="00570241">
        <w:rPr>
          <w:rFonts w:ascii="Times New Roman" w:hAnsi="Times New Roman"/>
          <w:b/>
          <w:bCs/>
          <w:sz w:val="24"/>
          <w:szCs w:val="24"/>
        </w:rPr>
        <w:t xml:space="preserve"> </w:t>
      </w:r>
      <w:r w:rsidRPr="00295D0B">
        <w:rPr>
          <w:rFonts w:ascii="Times New Roman" w:hAnsi="Times New Roman"/>
          <w:b/>
          <w:bCs/>
          <w:i/>
          <w:iCs/>
          <w:sz w:val="24"/>
          <w:szCs w:val="24"/>
        </w:rPr>
        <w:t>и промежуточной аттестации обучающихся по дисциплине (модулю)</w:t>
      </w:r>
    </w:p>
    <w:p w:rsidR="008C16AA" w:rsidRPr="009C1DCF" w:rsidRDefault="008C16AA"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rPr>
        <w:t xml:space="preserve">Текущий контроль успеваемости и промежуточная аттестация по </w:t>
      </w:r>
      <w:r>
        <w:rPr>
          <w:rFonts w:ascii="Times New Roman" w:hAnsi="Times New Roman"/>
          <w:sz w:val="24"/>
          <w:szCs w:val="24"/>
        </w:rPr>
        <w:t>научно-исследовательской работе</w:t>
      </w:r>
      <w:r w:rsidRPr="009C1DCF">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w:t>
      </w:r>
      <w:r w:rsidRPr="009C1DCF">
        <w:rPr>
          <w:rFonts w:ascii="Times New Roman" w:hAnsi="Times New Roman"/>
          <w:color w:val="000000"/>
          <w:sz w:val="24"/>
          <w:szCs w:val="24"/>
        </w:rPr>
        <w:t>44.04.01 – Педагогическое образование</w:t>
      </w:r>
      <w:r>
        <w:rPr>
          <w:rFonts w:ascii="Times New Roman" w:hAnsi="Times New Roman"/>
          <w:color w:val="000000"/>
          <w:sz w:val="24"/>
          <w:szCs w:val="24"/>
        </w:rPr>
        <w:t>.</w:t>
      </w:r>
    </w:p>
    <w:p w:rsidR="008C16AA" w:rsidRPr="009C1DCF" w:rsidRDefault="008C16AA"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shd w:val="clear" w:color="auto" w:fill="FFFFFF"/>
          <w:lang w:eastAsia="ru-RU"/>
        </w:rPr>
        <w:t>ОЦЕНОЧНЫЕ СРЕДСТВА</w:t>
      </w:r>
    </w:p>
    <w:p w:rsidR="008C16AA" w:rsidRPr="009C1DCF" w:rsidRDefault="008C16AA"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Текущий контроль</w:t>
      </w:r>
    </w:p>
    <w:p w:rsidR="008C16AA" w:rsidRPr="009C1DCF" w:rsidRDefault="008C16AA"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w:t>
      </w:r>
      <w:r w:rsidRPr="009C1DCF">
        <w:rPr>
          <w:rFonts w:ascii="Times New Roman" w:hAnsi="Times New Roman"/>
          <w:bCs/>
          <w:sz w:val="24"/>
          <w:szCs w:val="24"/>
        </w:rPr>
        <w:t xml:space="preserve">собеседование </w:t>
      </w:r>
    </w:p>
    <w:p w:rsidR="008C16AA" w:rsidRPr="009C1DCF" w:rsidRDefault="008C16AA"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Промежуточный контроль (зачет с оценкой)</w:t>
      </w:r>
    </w:p>
    <w:p w:rsidR="008C16AA" w:rsidRPr="009C1DCF" w:rsidRDefault="008C16AA"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-защита отчета </w:t>
      </w:r>
    </w:p>
    <w:p w:rsidR="008C16AA" w:rsidRDefault="008C16AA"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w:t>
      </w:r>
      <w:r w:rsidRPr="009C1DCF">
        <w:rPr>
          <w:rFonts w:ascii="Times New Roman" w:hAnsi="Times New Roman"/>
          <w:bCs/>
          <w:sz w:val="24"/>
          <w:szCs w:val="24"/>
        </w:rPr>
        <w:t>защита основных защищаемых положений, опубликованных в статье по теме исследования.</w:t>
      </w:r>
    </w:p>
    <w:p w:rsidR="008C16AA" w:rsidRPr="009C1DCF" w:rsidRDefault="008C16AA" w:rsidP="009C1DCF">
      <w:pPr>
        <w:spacing w:after="0" w:line="240" w:lineRule="auto"/>
        <w:ind w:firstLine="709"/>
        <w:jc w:val="both"/>
        <w:rPr>
          <w:rFonts w:ascii="Times New Roman" w:hAnsi="Times New Roman"/>
          <w:bCs/>
          <w:sz w:val="24"/>
          <w:szCs w:val="24"/>
        </w:rPr>
      </w:pPr>
    </w:p>
    <w:p w:rsidR="008C16AA" w:rsidRPr="00295D0B" w:rsidRDefault="008C16AA" w:rsidP="00530BBC">
      <w:pPr>
        <w:autoSpaceDE w:val="0"/>
        <w:autoSpaceDN w:val="0"/>
        <w:adjustRightInd w:val="0"/>
        <w:ind w:firstLine="709"/>
        <w:jc w:val="both"/>
        <w:rPr>
          <w:rFonts w:ascii="Times New Roman" w:hAnsi="Times New Roman"/>
          <w:b/>
          <w:iCs/>
          <w:sz w:val="24"/>
          <w:szCs w:val="24"/>
        </w:rPr>
      </w:pPr>
      <w:r w:rsidRPr="00295D0B">
        <w:rPr>
          <w:rFonts w:ascii="Times New Roman" w:hAnsi="Times New Roman"/>
          <w:b/>
          <w:iCs/>
          <w:sz w:val="24"/>
          <w:szCs w:val="24"/>
        </w:rPr>
        <w:t>6.1 Паспорт фонда оценочных средств</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8C16AA" w:rsidRPr="006A56C4" w:rsidTr="00530BBC">
        <w:tc>
          <w:tcPr>
            <w:tcW w:w="709" w:type="dxa"/>
          </w:tcPr>
          <w:p w:rsidR="008C16AA" w:rsidRPr="006A56C4" w:rsidRDefault="008C16AA" w:rsidP="00530BBC">
            <w:pPr>
              <w:widowControl w:val="0"/>
              <w:autoSpaceDE w:val="0"/>
              <w:autoSpaceDN w:val="0"/>
              <w:adjustRightInd w:val="0"/>
              <w:contextualSpacing/>
              <w:jc w:val="center"/>
              <w:rPr>
                <w:rFonts w:ascii="Times New Roman" w:hAnsi="Times New Roman"/>
                <w:b/>
                <w:sz w:val="24"/>
                <w:szCs w:val="24"/>
              </w:rPr>
            </w:pPr>
            <w:r w:rsidRPr="006A56C4">
              <w:rPr>
                <w:rFonts w:ascii="Times New Roman" w:hAnsi="Times New Roman"/>
                <w:b/>
                <w:sz w:val="24"/>
                <w:szCs w:val="24"/>
              </w:rPr>
              <w:t>№ п/п</w:t>
            </w:r>
          </w:p>
        </w:tc>
        <w:tc>
          <w:tcPr>
            <w:tcW w:w="3260" w:type="dxa"/>
          </w:tcPr>
          <w:p w:rsidR="008C16AA" w:rsidRPr="006A56C4" w:rsidRDefault="008C16AA" w:rsidP="00530BBC">
            <w:pPr>
              <w:widowControl w:val="0"/>
              <w:autoSpaceDE w:val="0"/>
              <w:autoSpaceDN w:val="0"/>
              <w:adjustRightInd w:val="0"/>
              <w:contextualSpacing/>
              <w:jc w:val="center"/>
              <w:rPr>
                <w:rFonts w:ascii="Times New Roman" w:hAnsi="Times New Roman"/>
                <w:b/>
                <w:sz w:val="24"/>
                <w:szCs w:val="24"/>
              </w:rPr>
            </w:pPr>
            <w:r w:rsidRPr="006A56C4">
              <w:rPr>
                <w:rFonts w:ascii="Times New Roman" w:hAnsi="Times New Roman"/>
                <w:b/>
                <w:sz w:val="24"/>
                <w:szCs w:val="24"/>
              </w:rPr>
              <w:t>Контролируемые разделы (темы)</w:t>
            </w:r>
          </w:p>
        </w:tc>
        <w:tc>
          <w:tcPr>
            <w:tcW w:w="2126" w:type="dxa"/>
          </w:tcPr>
          <w:p w:rsidR="008C16AA" w:rsidRPr="006A56C4" w:rsidRDefault="008C16AA" w:rsidP="00530BBC">
            <w:pPr>
              <w:widowControl w:val="0"/>
              <w:autoSpaceDE w:val="0"/>
              <w:autoSpaceDN w:val="0"/>
              <w:adjustRightInd w:val="0"/>
              <w:contextualSpacing/>
              <w:jc w:val="center"/>
              <w:rPr>
                <w:rFonts w:ascii="Times New Roman" w:hAnsi="Times New Roman"/>
                <w:b/>
                <w:sz w:val="24"/>
                <w:szCs w:val="24"/>
              </w:rPr>
            </w:pPr>
            <w:r w:rsidRPr="006A56C4">
              <w:rPr>
                <w:rFonts w:ascii="Times New Roman" w:hAnsi="Times New Roman"/>
                <w:b/>
                <w:sz w:val="24"/>
                <w:szCs w:val="24"/>
              </w:rPr>
              <w:t>Код контролируемой компетенции</w:t>
            </w:r>
          </w:p>
        </w:tc>
        <w:tc>
          <w:tcPr>
            <w:tcW w:w="3560" w:type="dxa"/>
          </w:tcPr>
          <w:p w:rsidR="008C16AA" w:rsidRPr="006A56C4" w:rsidRDefault="008C16AA" w:rsidP="00530BBC">
            <w:pPr>
              <w:widowControl w:val="0"/>
              <w:autoSpaceDE w:val="0"/>
              <w:autoSpaceDN w:val="0"/>
              <w:adjustRightInd w:val="0"/>
              <w:contextualSpacing/>
              <w:jc w:val="center"/>
              <w:rPr>
                <w:rFonts w:ascii="Times New Roman" w:hAnsi="Times New Roman"/>
                <w:b/>
                <w:sz w:val="24"/>
                <w:szCs w:val="24"/>
              </w:rPr>
            </w:pPr>
            <w:r w:rsidRPr="006A56C4">
              <w:rPr>
                <w:rFonts w:ascii="Times New Roman" w:hAnsi="Times New Roman"/>
                <w:b/>
                <w:sz w:val="24"/>
                <w:szCs w:val="24"/>
              </w:rPr>
              <w:t>Наименование оценочного средства</w:t>
            </w:r>
          </w:p>
        </w:tc>
      </w:tr>
      <w:tr w:rsidR="008C16AA" w:rsidRPr="006A56C4" w:rsidTr="00530BBC">
        <w:tc>
          <w:tcPr>
            <w:tcW w:w="709" w:type="dxa"/>
          </w:tcPr>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1.</w:t>
            </w:r>
          </w:p>
        </w:tc>
        <w:tc>
          <w:tcPr>
            <w:tcW w:w="3260" w:type="dxa"/>
          </w:tcPr>
          <w:p w:rsidR="008C16AA" w:rsidRPr="006A56C4" w:rsidRDefault="008C16AA" w:rsidP="000D3DA4">
            <w:pPr>
              <w:rPr>
                <w:rFonts w:ascii="Times New Roman" w:hAnsi="Times New Roman"/>
                <w:sz w:val="24"/>
                <w:szCs w:val="24"/>
              </w:rPr>
            </w:pPr>
            <w:r w:rsidRPr="006A56C4">
              <w:rPr>
                <w:rFonts w:ascii="Times New Roman" w:hAnsi="Times New Roman"/>
                <w:sz w:val="24"/>
                <w:szCs w:val="24"/>
              </w:rPr>
              <w:t>Подготовительный этап</w:t>
            </w:r>
          </w:p>
        </w:tc>
        <w:tc>
          <w:tcPr>
            <w:tcW w:w="2126" w:type="dxa"/>
          </w:tcPr>
          <w:p w:rsidR="008C16AA" w:rsidRPr="006A56C4" w:rsidRDefault="008C16AA" w:rsidP="009422F0">
            <w:pPr>
              <w:rPr>
                <w:rFonts w:ascii="Times New Roman" w:hAnsi="Times New Roman"/>
                <w:sz w:val="24"/>
                <w:szCs w:val="24"/>
              </w:rPr>
            </w:pPr>
            <w:r w:rsidRPr="006A56C4">
              <w:rPr>
                <w:rFonts w:ascii="Times New Roman" w:hAnsi="Times New Roman"/>
                <w:sz w:val="24"/>
                <w:szCs w:val="24"/>
              </w:rPr>
              <w:t>УК-1; УК-6; ОПК-2; ОПК-3; ОПК-4; ОПК-5, ПК-1, ПК-2</w:t>
            </w:r>
          </w:p>
        </w:tc>
        <w:tc>
          <w:tcPr>
            <w:tcW w:w="3560" w:type="dxa"/>
          </w:tcPr>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Устный опрос</w:t>
            </w:r>
          </w:p>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 xml:space="preserve">Рабочий план научного исследования </w:t>
            </w:r>
          </w:p>
        </w:tc>
      </w:tr>
      <w:tr w:rsidR="008C16AA" w:rsidRPr="006A56C4" w:rsidTr="00530BBC">
        <w:tc>
          <w:tcPr>
            <w:tcW w:w="709" w:type="dxa"/>
          </w:tcPr>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2.</w:t>
            </w:r>
          </w:p>
        </w:tc>
        <w:tc>
          <w:tcPr>
            <w:tcW w:w="3260" w:type="dxa"/>
          </w:tcPr>
          <w:p w:rsidR="008C16AA" w:rsidRPr="006A56C4" w:rsidRDefault="008C16AA" w:rsidP="000D3DA4">
            <w:pPr>
              <w:rPr>
                <w:rFonts w:ascii="Times New Roman" w:hAnsi="Times New Roman"/>
                <w:sz w:val="24"/>
                <w:szCs w:val="24"/>
              </w:rPr>
            </w:pPr>
            <w:r w:rsidRPr="006A56C4">
              <w:rPr>
                <w:rFonts w:ascii="Times New Roman" w:hAnsi="Times New Roman"/>
                <w:sz w:val="24"/>
                <w:szCs w:val="24"/>
              </w:rPr>
              <w:t>Основной этап</w:t>
            </w:r>
          </w:p>
        </w:tc>
        <w:tc>
          <w:tcPr>
            <w:tcW w:w="2126" w:type="dxa"/>
          </w:tcPr>
          <w:p w:rsidR="008C16AA" w:rsidRPr="006A56C4" w:rsidRDefault="008C16AA" w:rsidP="000D3DA4">
            <w:pPr>
              <w:rPr>
                <w:rFonts w:ascii="Times New Roman" w:hAnsi="Times New Roman"/>
                <w:sz w:val="24"/>
                <w:szCs w:val="24"/>
              </w:rPr>
            </w:pPr>
            <w:r w:rsidRPr="006A56C4">
              <w:rPr>
                <w:rFonts w:ascii="Times New Roman" w:hAnsi="Times New Roman"/>
                <w:sz w:val="24"/>
                <w:szCs w:val="24"/>
              </w:rPr>
              <w:t>УК-1; УК-6; ОПК-2; ОПК-3; ОПК-4; ОПК-5, ПК-1, ПК-2</w:t>
            </w:r>
          </w:p>
        </w:tc>
        <w:tc>
          <w:tcPr>
            <w:tcW w:w="3560" w:type="dxa"/>
          </w:tcPr>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Устный опрос</w:t>
            </w:r>
          </w:p>
          <w:p w:rsidR="008C16AA" w:rsidRPr="006A56C4" w:rsidRDefault="008C16AA" w:rsidP="00DE08D3">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Подготовка отчета по промежуточным этапам исследования</w:t>
            </w:r>
          </w:p>
        </w:tc>
      </w:tr>
      <w:tr w:rsidR="008C16AA" w:rsidRPr="006A56C4" w:rsidTr="00530BBC">
        <w:tc>
          <w:tcPr>
            <w:tcW w:w="709" w:type="dxa"/>
          </w:tcPr>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3.</w:t>
            </w:r>
          </w:p>
        </w:tc>
        <w:tc>
          <w:tcPr>
            <w:tcW w:w="3260" w:type="dxa"/>
          </w:tcPr>
          <w:p w:rsidR="008C16AA" w:rsidRPr="006A56C4" w:rsidRDefault="008C16AA" w:rsidP="000D3DA4">
            <w:pPr>
              <w:rPr>
                <w:rFonts w:ascii="Times New Roman" w:hAnsi="Times New Roman"/>
                <w:sz w:val="24"/>
                <w:szCs w:val="24"/>
              </w:rPr>
            </w:pPr>
            <w:r w:rsidRPr="006A56C4">
              <w:rPr>
                <w:rFonts w:ascii="Times New Roman" w:hAnsi="Times New Roman"/>
                <w:sz w:val="24"/>
                <w:szCs w:val="24"/>
              </w:rPr>
              <w:t>Заключительный этап</w:t>
            </w:r>
          </w:p>
        </w:tc>
        <w:tc>
          <w:tcPr>
            <w:tcW w:w="2126" w:type="dxa"/>
          </w:tcPr>
          <w:p w:rsidR="008C16AA" w:rsidRPr="006A56C4" w:rsidRDefault="008C16AA" w:rsidP="000D3DA4">
            <w:pPr>
              <w:rPr>
                <w:rFonts w:ascii="Times New Roman" w:hAnsi="Times New Roman"/>
                <w:sz w:val="24"/>
                <w:szCs w:val="24"/>
              </w:rPr>
            </w:pPr>
            <w:r w:rsidRPr="006A56C4">
              <w:rPr>
                <w:rFonts w:ascii="Times New Roman" w:hAnsi="Times New Roman"/>
                <w:sz w:val="24"/>
                <w:szCs w:val="24"/>
              </w:rPr>
              <w:t>УК-1; УК-6; ОПК-2; ОПК-3; ОПК-4; ОПК-5, ПК-1, ПК-2</w:t>
            </w:r>
          </w:p>
        </w:tc>
        <w:tc>
          <w:tcPr>
            <w:tcW w:w="3560" w:type="dxa"/>
          </w:tcPr>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Устный опрос</w:t>
            </w:r>
          </w:p>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 xml:space="preserve">Защита ответа </w:t>
            </w:r>
          </w:p>
          <w:p w:rsidR="008C16AA" w:rsidRPr="006A56C4" w:rsidRDefault="008C16AA" w:rsidP="000D3DA4">
            <w:pPr>
              <w:widowControl w:val="0"/>
              <w:autoSpaceDE w:val="0"/>
              <w:autoSpaceDN w:val="0"/>
              <w:adjustRightInd w:val="0"/>
              <w:contextualSpacing/>
              <w:jc w:val="center"/>
              <w:rPr>
                <w:rFonts w:ascii="Times New Roman" w:hAnsi="Times New Roman"/>
                <w:sz w:val="24"/>
                <w:szCs w:val="24"/>
              </w:rPr>
            </w:pPr>
            <w:r w:rsidRPr="006A56C4">
              <w:rPr>
                <w:rFonts w:ascii="Times New Roman" w:hAnsi="Times New Roman"/>
                <w:sz w:val="24"/>
                <w:szCs w:val="24"/>
              </w:rPr>
              <w:t>Публикация статей</w:t>
            </w:r>
          </w:p>
        </w:tc>
      </w:tr>
    </w:tbl>
    <w:p w:rsidR="008C16AA" w:rsidRDefault="008C16AA" w:rsidP="00DE08D3">
      <w:pPr>
        <w:pStyle w:val="a9"/>
        <w:widowControl/>
        <w:autoSpaceDE/>
        <w:autoSpaceDN/>
        <w:adjustRightInd/>
        <w:ind w:left="0"/>
        <w:jc w:val="both"/>
        <w:rPr>
          <w:b/>
          <w:i/>
        </w:rPr>
      </w:pPr>
    </w:p>
    <w:p w:rsidR="008C16AA" w:rsidRPr="00DE08D3" w:rsidRDefault="008C16AA" w:rsidP="00DE08D3">
      <w:pPr>
        <w:pStyle w:val="a9"/>
        <w:widowControl/>
        <w:autoSpaceDE/>
        <w:autoSpaceDN/>
        <w:adjustRightInd/>
        <w:ind w:left="0" w:firstLine="709"/>
        <w:jc w:val="both"/>
        <w:rPr>
          <w:b/>
          <w:i/>
        </w:rPr>
      </w:pPr>
      <w:r w:rsidRPr="00DE08D3">
        <w:rPr>
          <w:b/>
          <w:i/>
        </w:rPr>
        <w:t>7.1. Перечень компетенций с указанием этапов их формирования в процессе освоения образовательной программы</w:t>
      </w:r>
    </w:p>
    <w:p w:rsidR="008C16AA" w:rsidRPr="00DE08D3" w:rsidRDefault="008C16AA" w:rsidP="00DE08D3">
      <w:pPr>
        <w:spacing w:after="0" w:line="240" w:lineRule="auto"/>
        <w:ind w:firstLine="709"/>
        <w:jc w:val="both"/>
        <w:rPr>
          <w:rFonts w:ascii="Times New Roman" w:hAnsi="Times New Roman"/>
          <w:bCs/>
          <w:sz w:val="24"/>
          <w:szCs w:val="24"/>
        </w:rPr>
      </w:pPr>
      <w:r w:rsidRPr="00DE08D3">
        <w:rPr>
          <w:rFonts w:ascii="Times New Roman" w:hAnsi="Times New Roman"/>
          <w:sz w:val="24"/>
          <w:szCs w:val="24"/>
        </w:rPr>
        <w:t>Этапы формирования компетенций также отражены в календарном графике и в матрице этапов формирования компетенций (см. приложение к образовательной программе)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4"/>
        <w:gridCol w:w="1984"/>
        <w:gridCol w:w="2098"/>
      </w:tblGrid>
      <w:tr w:rsidR="008C16AA" w:rsidRPr="006A56C4" w:rsidTr="006A56C4">
        <w:trPr>
          <w:trHeight w:val="324"/>
        </w:trPr>
        <w:tc>
          <w:tcPr>
            <w:tcW w:w="5524" w:type="dxa"/>
          </w:tcPr>
          <w:p w:rsidR="008C16AA" w:rsidRPr="006A56C4" w:rsidRDefault="008C16AA" w:rsidP="006A56C4">
            <w:pPr>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Код и содержание контролируемой компетенции</w:t>
            </w:r>
          </w:p>
        </w:tc>
        <w:tc>
          <w:tcPr>
            <w:tcW w:w="198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Этапы формирования</w:t>
            </w:r>
          </w:p>
        </w:tc>
        <w:tc>
          <w:tcPr>
            <w:tcW w:w="2098"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Форма промежуточного контроля</w:t>
            </w:r>
          </w:p>
        </w:tc>
      </w:tr>
      <w:tr w:rsidR="008C16AA" w:rsidRPr="006A56C4" w:rsidTr="006A56C4">
        <w:trPr>
          <w:trHeight w:val="825"/>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 xml:space="preserve">УК-1 </w:t>
            </w:r>
            <w:r w:rsidRPr="006A56C4">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1984" w:type="dxa"/>
            <w:vMerge w:val="restart"/>
          </w:tcPr>
          <w:p w:rsidR="008C16AA" w:rsidRPr="006A56C4" w:rsidRDefault="008C16AA" w:rsidP="006A56C4">
            <w:pPr>
              <w:spacing w:after="0" w:line="240" w:lineRule="auto"/>
              <w:ind w:hanging="10"/>
              <w:jc w:val="both"/>
              <w:rPr>
                <w:rFonts w:ascii="Times New Roman" w:hAnsi="Times New Roman"/>
                <w:sz w:val="24"/>
                <w:szCs w:val="24"/>
                <w:lang w:eastAsia="ru-RU"/>
              </w:rPr>
            </w:pPr>
            <w:r w:rsidRPr="006A56C4">
              <w:rPr>
                <w:rFonts w:ascii="Times New Roman" w:hAnsi="Times New Roman"/>
                <w:sz w:val="24"/>
                <w:szCs w:val="24"/>
                <w:lang w:eastAsia="ru-RU"/>
              </w:rPr>
              <w:t>1,2,3 курс (заочная форма обучения)</w:t>
            </w:r>
          </w:p>
        </w:tc>
        <w:tc>
          <w:tcPr>
            <w:tcW w:w="2098" w:type="dxa"/>
            <w:vMerge w:val="restart"/>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Зачет с оценкой</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Зачет с оценкой</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Зачет с оценкой</w:t>
            </w:r>
          </w:p>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836"/>
        </w:trPr>
        <w:tc>
          <w:tcPr>
            <w:tcW w:w="5524" w:type="dxa"/>
          </w:tcPr>
          <w:p w:rsidR="008C16AA" w:rsidRPr="006A56C4" w:rsidRDefault="008C16AA" w:rsidP="006A56C4">
            <w:pPr>
              <w:spacing w:after="0" w:line="240" w:lineRule="auto"/>
              <w:jc w:val="both"/>
              <w:rPr>
                <w:rFonts w:ascii="Times New Roman" w:hAnsi="Times New Roman"/>
                <w:b/>
                <w:bCs/>
                <w:sz w:val="24"/>
                <w:szCs w:val="24"/>
                <w:lang w:eastAsia="ru-RU"/>
              </w:rPr>
            </w:pPr>
            <w:r w:rsidRPr="006A56C4">
              <w:rPr>
                <w:rFonts w:ascii="Times New Roman" w:hAnsi="Times New Roman"/>
                <w:b/>
                <w:sz w:val="24"/>
                <w:szCs w:val="24"/>
                <w:lang w:eastAsia="ru-RU"/>
              </w:rPr>
              <w:t>УК-6</w:t>
            </w:r>
            <w:r w:rsidRPr="006A56C4">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698"/>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ОПК-2</w:t>
            </w:r>
            <w:r w:rsidRPr="006A56C4">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324"/>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ОПК-3</w:t>
            </w:r>
            <w:r w:rsidRPr="006A56C4">
              <w:rPr>
                <w:rFonts w:ascii="Times New Roman" w:hAnsi="Times New Roman"/>
                <w:sz w:val="24"/>
                <w:szCs w:val="24"/>
                <w:lang w:eastAsia="ru-RU"/>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339"/>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ОПК-4</w:t>
            </w:r>
            <w:r w:rsidRPr="006A56C4">
              <w:rPr>
                <w:rFonts w:ascii="Times New Roman" w:hAnsi="Times New Roman"/>
                <w:sz w:val="24"/>
                <w:szCs w:val="24"/>
                <w:lang w:eastAsia="ru-RU"/>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339"/>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ОПК-5</w:t>
            </w:r>
            <w:r w:rsidRPr="006A56C4">
              <w:rPr>
                <w:rFonts w:ascii="Times New Roman" w:hAnsi="Times New Roman"/>
                <w:sz w:val="24"/>
                <w:szCs w:val="24"/>
                <w:lang w:eastAsia="ru-RU"/>
              </w:rPr>
              <w:t>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339"/>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ПК-1</w:t>
            </w:r>
            <w:r w:rsidRPr="006A56C4">
              <w:rPr>
                <w:rFonts w:ascii="Times New Roman" w:hAnsi="Times New Roman"/>
                <w:sz w:val="24"/>
                <w:szCs w:val="24"/>
                <w:lang w:eastAsia="ru-RU"/>
              </w:rPr>
              <w:t>Способен нести ответственность за собственную профессиональную компетентность по профилю осваиваемой образовательной программы</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r w:rsidR="008C16AA" w:rsidRPr="006A56C4" w:rsidTr="006A56C4">
        <w:trPr>
          <w:trHeight w:val="339"/>
        </w:trPr>
        <w:tc>
          <w:tcPr>
            <w:tcW w:w="5524" w:type="dxa"/>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ПК-2</w:t>
            </w:r>
            <w:r w:rsidRPr="006A56C4">
              <w:rPr>
                <w:rFonts w:ascii="Times New Roman" w:hAnsi="Times New Roman"/>
                <w:sz w:val="24"/>
                <w:szCs w:val="24"/>
                <w:lang w:eastAsia="ru-RU"/>
              </w:rPr>
              <w:t>Способность вести совместно с другими участниками исследовательскую деятельность в рамках выбранной проблематики</w:t>
            </w:r>
          </w:p>
        </w:tc>
        <w:tc>
          <w:tcPr>
            <w:tcW w:w="1984"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c>
          <w:tcPr>
            <w:tcW w:w="2098" w:type="dxa"/>
            <w:vMerge/>
          </w:tcPr>
          <w:p w:rsidR="008C16AA" w:rsidRPr="006A56C4" w:rsidRDefault="008C16AA" w:rsidP="006A56C4">
            <w:pPr>
              <w:spacing w:after="0" w:line="240" w:lineRule="auto"/>
              <w:ind w:hanging="10"/>
              <w:jc w:val="both"/>
              <w:rPr>
                <w:rFonts w:ascii="Times New Roman" w:hAnsi="Times New Roman"/>
                <w:sz w:val="24"/>
                <w:szCs w:val="24"/>
                <w:lang w:eastAsia="ru-RU"/>
              </w:rPr>
            </w:pPr>
          </w:p>
        </w:tc>
      </w:tr>
    </w:tbl>
    <w:p w:rsidR="008C16AA" w:rsidRPr="00295D0B" w:rsidRDefault="008C16AA" w:rsidP="00E0048A">
      <w:pPr>
        <w:pStyle w:val="a9"/>
        <w:jc w:val="both"/>
        <w:rPr>
          <w:i/>
          <w:u w:val="single"/>
        </w:rPr>
      </w:pPr>
    </w:p>
    <w:p w:rsidR="008C16AA" w:rsidRPr="008A2B12" w:rsidRDefault="008C16AA" w:rsidP="008A2B12">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7.2.  Описание показателей и критериев оценивания компетенций на различных этапах их формирования, описание шкал оценивания</w:t>
      </w:r>
    </w:p>
    <w:p w:rsidR="008C16AA" w:rsidRPr="008A2B12" w:rsidRDefault="008C16AA"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научно-исследовательской работы.</w:t>
      </w:r>
    </w:p>
    <w:p w:rsidR="008C16AA" w:rsidRPr="008A2B12" w:rsidRDefault="008C16AA"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w:t>
      </w:r>
    </w:p>
    <w:p w:rsidR="008C16AA" w:rsidRPr="008A2B12" w:rsidRDefault="008C16AA" w:rsidP="008A2B12">
      <w:pPr>
        <w:spacing w:after="0" w:line="240" w:lineRule="auto"/>
        <w:ind w:firstLine="709"/>
        <w:jc w:val="both"/>
        <w:rPr>
          <w:rFonts w:ascii="Times New Roman" w:hAnsi="Times New Roman"/>
          <w:color w:val="000000"/>
          <w:sz w:val="24"/>
          <w:szCs w:val="24"/>
        </w:rPr>
      </w:pPr>
    </w:p>
    <w:p w:rsidR="008C16AA" w:rsidRPr="008A2B12" w:rsidRDefault="008C16AA" w:rsidP="008A2B12">
      <w:pPr>
        <w:spacing w:after="0" w:line="240" w:lineRule="auto"/>
        <w:ind w:firstLine="709"/>
        <w:jc w:val="both"/>
        <w:rPr>
          <w:rFonts w:ascii="Times New Roman" w:hAnsi="Times New Roman"/>
          <w:b/>
          <w:i/>
          <w:color w:val="000000"/>
          <w:sz w:val="24"/>
          <w:szCs w:val="24"/>
        </w:rPr>
      </w:pPr>
      <w:r w:rsidRPr="008A2B12">
        <w:rPr>
          <w:rFonts w:ascii="Times New Roman" w:hAnsi="Times New Roman"/>
          <w:b/>
          <w:i/>
          <w:color w:val="000000"/>
          <w:sz w:val="24"/>
          <w:szCs w:val="24"/>
        </w:rPr>
        <w:t>7.2.1. Показатели и критерии оценивания сформированности компетенций</w:t>
      </w:r>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588"/>
        <w:gridCol w:w="1985"/>
        <w:gridCol w:w="2551"/>
        <w:gridCol w:w="2240"/>
      </w:tblGrid>
      <w:tr w:rsidR="008C16AA" w:rsidRPr="006A56C4" w:rsidTr="006A56C4">
        <w:trPr>
          <w:trHeight w:val="407"/>
        </w:trPr>
        <w:tc>
          <w:tcPr>
            <w:tcW w:w="1242" w:type="dxa"/>
            <w:vMerge w:val="restart"/>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Компе-тенции</w:t>
            </w:r>
          </w:p>
        </w:tc>
        <w:tc>
          <w:tcPr>
            <w:tcW w:w="1588" w:type="dxa"/>
            <w:vMerge w:val="restart"/>
          </w:tcPr>
          <w:p w:rsidR="008C16AA" w:rsidRPr="006A56C4" w:rsidRDefault="008C16AA" w:rsidP="006A56C4">
            <w:pPr>
              <w:spacing w:after="0" w:line="240" w:lineRule="auto"/>
              <w:jc w:val="both"/>
              <w:rPr>
                <w:rFonts w:ascii="Times New Roman" w:hAnsi="Times New Roman"/>
                <w:b/>
                <w:sz w:val="24"/>
                <w:szCs w:val="24"/>
                <w:lang w:eastAsia="ru-RU"/>
              </w:rPr>
            </w:pPr>
            <w:r w:rsidRPr="006A56C4">
              <w:rPr>
                <w:rFonts w:ascii="Times New Roman" w:hAnsi="Times New Roman"/>
                <w:b/>
                <w:sz w:val="24"/>
                <w:szCs w:val="24"/>
                <w:lang w:eastAsia="ru-RU"/>
              </w:rPr>
              <w:t>Показатели освоения компетен-ции</w:t>
            </w:r>
          </w:p>
        </w:tc>
        <w:tc>
          <w:tcPr>
            <w:tcW w:w="6776" w:type="dxa"/>
            <w:gridSpan w:val="3"/>
          </w:tcPr>
          <w:p w:rsidR="008C16AA" w:rsidRPr="006A56C4" w:rsidRDefault="008C16AA" w:rsidP="006A56C4">
            <w:pPr>
              <w:spacing w:after="0" w:line="240" w:lineRule="auto"/>
              <w:jc w:val="center"/>
              <w:rPr>
                <w:rFonts w:ascii="Times New Roman" w:hAnsi="Times New Roman"/>
                <w:b/>
                <w:sz w:val="24"/>
                <w:szCs w:val="24"/>
                <w:lang w:eastAsia="ru-RU"/>
              </w:rPr>
            </w:pPr>
            <w:r w:rsidRPr="006A56C4">
              <w:rPr>
                <w:rFonts w:ascii="Times New Roman" w:hAnsi="Times New Roman"/>
                <w:b/>
                <w:sz w:val="24"/>
                <w:szCs w:val="24"/>
                <w:lang w:eastAsia="ru-RU"/>
              </w:rPr>
              <w:t>Критерии оценивания компетенций в соответствии со шкалами оценивания</w:t>
            </w:r>
          </w:p>
        </w:tc>
      </w:tr>
      <w:tr w:rsidR="008C16AA" w:rsidRPr="006A56C4" w:rsidTr="006A56C4">
        <w:trPr>
          <w:trHeight w:val="671"/>
        </w:trPr>
        <w:tc>
          <w:tcPr>
            <w:tcW w:w="1242" w:type="dxa"/>
            <w:vMerge/>
          </w:tcPr>
          <w:p w:rsidR="008C16AA" w:rsidRPr="006A56C4" w:rsidRDefault="008C16AA" w:rsidP="006A56C4">
            <w:pPr>
              <w:spacing w:after="0" w:line="240" w:lineRule="auto"/>
              <w:jc w:val="both"/>
              <w:rPr>
                <w:rFonts w:ascii="Times New Roman" w:hAnsi="Times New Roman"/>
                <w:b/>
                <w:sz w:val="24"/>
                <w:szCs w:val="24"/>
                <w:lang w:eastAsia="ru-RU"/>
              </w:rPr>
            </w:pPr>
          </w:p>
        </w:tc>
        <w:tc>
          <w:tcPr>
            <w:tcW w:w="1588" w:type="dxa"/>
            <w:vMerge/>
          </w:tcPr>
          <w:p w:rsidR="008C16AA" w:rsidRPr="006A56C4" w:rsidRDefault="008C16AA" w:rsidP="006A56C4">
            <w:pPr>
              <w:spacing w:after="0" w:line="240" w:lineRule="auto"/>
              <w:jc w:val="both"/>
              <w:rPr>
                <w:rFonts w:ascii="Times New Roman" w:hAnsi="Times New Roman"/>
                <w:b/>
                <w:sz w:val="24"/>
                <w:szCs w:val="24"/>
                <w:lang w:eastAsia="ru-RU"/>
              </w:rPr>
            </w:pPr>
          </w:p>
        </w:tc>
        <w:tc>
          <w:tcPr>
            <w:tcW w:w="1985"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Пороговый уровень </w:t>
            </w:r>
          </w:p>
        </w:tc>
        <w:tc>
          <w:tcPr>
            <w:tcW w:w="2551"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Продвинутый уровень </w:t>
            </w:r>
          </w:p>
        </w:tc>
        <w:tc>
          <w:tcPr>
            <w:tcW w:w="2240"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Высокий уровень </w:t>
            </w:r>
          </w:p>
        </w:tc>
      </w:tr>
      <w:tr w:rsidR="008C16AA" w:rsidRPr="006A56C4" w:rsidTr="006A56C4">
        <w:tc>
          <w:tcPr>
            <w:tcW w:w="1242" w:type="dxa"/>
          </w:tcPr>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УК-1; УК-6; ОПК-2; ОПК-3; ОПК-4;</w:t>
            </w:r>
          </w:p>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ОПК-5, ПК-1, ПК-2</w:t>
            </w:r>
          </w:p>
        </w:tc>
        <w:tc>
          <w:tcPr>
            <w:tcW w:w="1588" w:type="dxa"/>
          </w:tcPr>
          <w:p w:rsidR="008C16AA" w:rsidRPr="007A56F7" w:rsidRDefault="008C16AA" w:rsidP="006A56C4">
            <w:pPr>
              <w:pStyle w:val="a9"/>
              <w:ind w:left="0"/>
              <w:jc w:val="both"/>
              <w:rPr>
                <w:szCs w:val="24"/>
              </w:rPr>
            </w:pPr>
            <w:r w:rsidRPr="007A56F7">
              <w:rPr>
                <w:b/>
                <w:i/>
                <w:szCs w:val="24"/>
              </w:rPr>
              <w:t>Знать</w:t>
            </w:r>
            <w:r w:rsidRPr="007A56F7">
              <w:rPr>
                <w:szCs w:val="24"/>
              </w:rPr>
              <w:t xml:space="preserve"> (показатели освоения каждой компетенции см. в п. 2 программы практики)</w:t>
            </w:r>
          </w:p>
          <w:p w:rsidR="008C16AA" w:rsidRPr="007A56F7" w:rsidRDefault="008C16AA" w:rsidP="006A56C4">
            <w:pPr>
              <w:pStyle w:val="a9"/>
              <w:ind w:left="0"/>
              <w:jc w:val="both"/>
              <w:rPr>
                <w:szCs w:val="24"/>
              </w:rPr>
            </w:pPr>
          </w:p>
        </w:tc>
        <w:tc>
          <w:tcPr>
            <w:tcW w:w="1985"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Магистрант в целом знает учебный материал. </w:t>
            </w:r>
          </w:p>
          <w:p w:rsidR="008C16AA" w:rsidRPr="006A56C4" w:rsidRDefault="008C16AA" w:rsidP="006A56C4">
            <w:pPr>
              <w:spacing w:after="0" w:line="240" w:lineRule="auto"/>
              <w:jc w:val="both"/>
              <w:rPr>
                <w:rFonts w:ascii="Times New Roman" w:hAnsi="Times New Roman"/>
                <w:bCs/>
                <w:sz w:val="24"/>
                <w:szCs w:val="24"/>
                <w:lang w:eastAsia="ru-RU"/>
              </w:rPr>
            </w:pPr>
            <w:r w:rsidRPr="006A56C4">
              <w:rPr>
                <w:rFonts w:ascii="Times New Roman" w:hAnsi="Times New Roman"/>
                <w:bCs/>
                <w:sz w:val="24"/>
                <w:szCs w:val="24"/>
                <w:lang w:eastAsia="ru-RU"/>
              </w:rPr>
              <w:t>Магистр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8C16AA" w:rsidRPr="006A56C4" w:rsidRDefault="008C16AA" w:rsidP="006A56C4">
            <w:pPr>
              <w:spacing w:after="0" w:line="240" w:lineRule="auto"/>
              <w:jc w:val="both"/>
              <w:rPr>
                <w:rFonts w:ascii="Times New Roman" w:hAnsi="Times New Roman"/>
                <w:sz w:val="24"/>
                <w:szCs w:val="24"/>
                <w:lang w:eastAsia="ru-RU"/>
              </w:rPr>
            </w:pPr>
          </w:p>
        </w:tc>
        <w:tc>
          <w:tcPr>
            <w:tcW w:w="2551"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Магистрант знает учебный материал, однако допускает минимальные неточности в воспроизведении.</w:t>
            </w:r>
          </w:p>
          <w:p w:rsidR="008C16AA" w:rsidRPr="006A56C4" w:rsidRDefault="008C16AA" w:rsidP="006A56C4">
            <w:pPr>
              <w:spacing w:after="0" w:line="240" w:lineRule="auto"/>
              <w:jc w:val="both"/>
              <w:rPr>
                <w:rFonts w:ascii="Times New Roman" w:hAnsi="Times New Roman"/>
                <w:bCs/>
                <w:sz w:val="24"/>
                <w:szCs w:val="24"/>
                <w:lang w:eastAsia="ru-RU"/>
              </w:rPr>
            </w:pPr>
            <w:r w:rsidRPr="006A56C4">
              <w:rPr>
                <w:rFonts w:ascii="Times New Roman" w:hAnsi="Times New Roman"/>
                <w:bCs/>
                <w:sz w:val="24"/>
                <w:szCs w:val="24"/>
                <w:lang w:eastAsia="ru-RU"/>
              </w:rPr>
              <w:t>Магистр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240"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Магистрант знает учебный материал, не допускает неточности в его воспроизведении</w:t>
            </w:r>
          </w:p>
          <w:p w:rsidR="008C16AA" w:rsidRPr="006A56C4" w:rsidRDefault="008C16AA" w:rsidP="006A56C4">
            <w:pPr>
              <w:spacing w:after="0" w:line="240" w:lineRule="auto"/>
              <w:jc w:val="both"/>
              <w:rPr>
                <w:rFonts w:ascii="Times New Roman" w:hAnsi="Times New Roman"/>
                <w:bCs/>
                <w:sz w:val="24"/>
                <w:szCs w:val="24"/>
                <w:lang w:eastAsia="ru-RU"/>
              </w:rPr>
            </w:pPr>
            <w:r w:rsidRPr="006A56C4">
              <w:rPr>
                <w:rFonts w:ascii="Times New Roman" w:hAnsi="Times New Roman"/>
                <w:bCs/>
                <w:sz w:val="24"/>
                <w:szCs w:val="24"/>
                <w:lang w:eastAsia="ru-RU"/>
              </w:rPr>
              <w:t>Магистр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деятельности</w:t>
            </w:r>
          </w:p>
        </w:tc>
      </w:tr>
      <w:tr w:rsidR="008C16AA" w:rsidRPr="006A56C4" w:rsidTr="006A56C4">
        <w:tc>
          <w:tcPr>
            <w:tcW w:w="1242" w:type="dxa"/>
          </w:tcPr>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УК-1; УК-6; ОПК-2; ОПК-3; ОПК-4;</w:t>
            </w:r>
          </w:p>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ОПК-5, ПК-1, ПК-2</w:t>
            </w:r>
          </w:p>
        </w:tc>
        <w:tc>
          <w:tcPr>
            <w:tcW w:w="1588" w:type="dxa"/>
          </w:tcPr>
          <w:p w:rsidR="008C16AA" w:rsidRPr="006A56C4" w:rsidRDefault="008C16AA" w:rsidP="006A56C4">
            <w:pPr>
              <w:spacing w:after="0" w:line="240" w:lineRule="auto"/>
              <w:jc w:val="both"/>
              <w:rPr>
                <w:rFonts w:ascii="Times New Roman" w:hAnsi="Times New Roman"/>
                <w:b/>
                <w:i/>
                <w:sz w:val="24"/>
                <w:szCs w:val="24"/>
                <w:lang w:eastAsia="ru-RU"/>
              </w:rPr>
            </w:pPr>
            <w:r w:rsidRPr="006A56C4">
              <w:rPr>
                <w:rFonts w:ascii="Times New Roman" w:hAnsi="Times New Roman"/>
                <w:b/>
                <w:i/>
                <w:sz w:val="24"/>
                <w:szCs w:val="24"/>
                <w:lang w:eastAsia="ru-RU"/>
              </w:rPr>
              <w:t>Уметь</w:t>
            </w:r>
          </w:p>
          <w:p w:rsidR="008C16AA" w:rsidRPr="007A56F7" w:rsidRDefault="008C16AA" w:rsidP="006A56C4">
            <w:pPr>
              <w:pStyle w:val="a9"/>
              <w:ind w:left="0"/>
              <w:jc w:val="both"/>
              <w:rPr>
                <w:szCs w:val="24"/>
              </w:rPr>
            </w:pPr>
            <w:r w:rsidRPr="007A56F7">
              <w:rPr>
                <w:szCs w:val="24"/>
              </w:rPr>
              <w:t>(показатели освоения каждой компетенции см. в п. 2 Программы практики)</w:t>
            </w:r>
          </w:p>
          <w:p w:rsidR="008C16AA" w:rsidRPr="006A56C4" w:rsidRDefault="008C16AA" w:rsidP="006A56C4">
            <w:pPr>
              <w:spacing w:after="0" w:line="240" w:lineRule="auto"/>
              <w:jc w:val="both"/>
              <w:rPr>
                <w:rFonts w:ascii="Times New Roman" w:hAnsi="Times New Roman"/>
                <w:sz w:val="24"/>
                <w:szCs w:val="24"/>
                <w:lang w:eastAsia="ru-RU"/>
              </w:rPr>
            </w:pPr>
          </w:p>
        </w:tc>
        <w:tc>
          <w:tcPr>
            <w:tcW w:w="1985"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 xml:space="preserve">На основе полученных знаний магистрант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6A56C4">
              <w:rPr>
                <w:rFonts w:ascii="Times New Roman" w:hAnsi="Times New Roman"/>
                <w:bCs/>
                <w:sz w:val="24"/>
                <w:szCs w:val="24"/>
                <w:lang w:eastAsia="ru-RU"/>
              </w:rPr>
              <w:t>слабо аргументирует научные положения, практически не способен сформулировать выводы и обобщения.</w:t>
            </w:r>
          </w:p>
        </w:tc>
        <w:tc>
          <w:tcPr>
            <w:tcW w:w="2551"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8C16AA" w:rsidRPr="006A56C4" w:rsidRDefault="008C16AA" w:rsidP="006A56C4">
            <w:pPr>
              <w:spacing w:after="0" w:line="240" w:lineRule="auto"/>
              <w:jc w:val="both"/>
              <w:rPr>
                <w:rFonts w:ascii="Times New Roman" w:hAnsi="Times New Roman"/>
                <w:bCs/>
                <w:sz w:val="24"/>
                <w:szCs w:val="24"/>
                <w:lang w:eastAsia="ru-RU"/>
              </w:rPr>
            </w:pPr>
            <w:r w:rsidRPr="006A56C4">
              <w:rPr>
                <w:rFonts w:ascii="Times New Roman" w:hAnsi="Times New Roman"/>
                <w:bCs/>
                <w:sz w:val="24"/>
                <w:szCs w:val="24"/>
                <w:lang w:eastAsia="ru-RU"/>
              </w:rPr>
              <w:t>Однако затрудняется в формулировании квалифицированных выводов и обобщений.</w:t>
            </w:r>
          </w:p>
          <w:p w:rsidR="008C16AA" w:rsidRPr="006A56C4" w:rsidRDefault="008C16AA" w:rsidP="006A56C4">
            <w:pPr>
              <w:spacing w:after="0" w:line="240" w:lineRule="auto"/>
              <w:jc w:val="both"/>
              <w:rPr>
                <w:rFonts w:ascii="Times New Roman" w:hAnsi="Times New Roman"/>
                <w:sz w:val="24"/>
                <w:szCs w:val="24"/>
                <w:lang w:eastAsia="ru-RU"/>
              </w:rPr>
            </w:pPr>
          </w:p>
        </w:tc>
        <w:tc>
          <w:tcPr>
            <w:tcW w:w="2240"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Cs/>
                <w:sz w:val="24"/>
                <w:szCs w:val="24"/>
                <w:lang w:eastAsia="ru-RU"/>
              </w:rPr>
              <w:t>Делает квалифицированные выводы и обобщения</w:t>
            </w:r>
          </w:p>
        </w:tc>
      </w:tr>
      <w:tr w:rsidR="008C16AA" w:rsidRPr="006A56C4" w:rsidTr="006A56C4">
        <w:tc>
          <w:tcPr>
            <w:tcW w:w="1242" w:type="dxa"/>
          </w:tcPr>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УК-1; УК-6; ОПК-2; ОПК-3; ОПК-4;</w:t>
            </w:r>
          </w:p>
          <w:p w:rsidR="008C16AA" w:rsidRPr="006A56C4" w:rsidRDefault="008C16AA" w:rsidP="006A56C4">
            <w:pPr>
              <w:spacing w:after="0" w:line="240" w:lineRule="auto"/>
              <w:rPr>
                <w:rFonts w:ascii="Times New Roman" w:hAnsi="Times New Roman"/>
                <w:sz w:val="24"/>
                <w:szCs w:val="24"/>
                <w:lang w:eastAsia="ru-RU"/>
              </w:rPr>
            </w:pPr>
            <w:r w:rsidRPr="006A56C4">
              <w:rPr>
                <w:rFonts w:ascii="Times New Roman" w:hAnsi="Times New Roman"/>
                <w:sz w:val="24"/>
                <w:szCs w:val="24"/>
                <w:lang w:eastAsia="ru-RU"/>
              </w:rPr>
              <w:t>ОПК-5, ПК-1, ПК-2</w:t>
            </w:r>
          </w:p>
        </w:tc>
        <w:tc>
          <w:tcPr>
            <w:tcW w:w="1588" w:type="dxa"/>
          </w:tcPr>
          <w:p w:rsidR="008C16AA" w:rsidRPr="006A56C4" w:rsidRDefault="008C16AA" w:rsidP="006A56C4">
            <w:pPr>
              <w:spacing w:after="0" w:line="240" w:lineRule="auto"/>
              <w:jc w:val="both"/>
              <w:rPr>
                <w:rFonts w:ascii="Times New Roman" w:hAnsi="Times New Roman"/>
                <w:b/>
                <w:i/>
                <w:sz w:val="24"/>
                <w:szCs w:val="24"/>
                <w:lang w:eastAsia="ru-RU"/>
              </w:rPr>
            </w:pPr>
            <w:r w:rsidRPr="006A56C4">
              <w:rPr>
                <w:rFonts w:ascii="Times New Roman" w:hAnsi="Times New Roman"/>
                <w:b/>
                <w:i/>
                <w:sz w:val="24"/>
                <w:szCs w:val="24"/>
                <w:lang w:eastAsia="ru-RU"/>
              </w:rPr>
              <w:t>Владеть</w:t>
            </w:r>
          </w:p>
          <w:p w:rsidR="008C16AA" w:rsidRPr="007A56F7" w:rsidRDefault="008C16AA" w:rsidP="006A56C4">
            <w:pPr>
              <w:pStyle w:val="a9"/>
              <w:ind w:left="0"/>
              <w:jc w:val="both"/>
              <w:rPr>
                <w:szCs w:val="24"/>
              </w:rPr>
            </w:pPr>
            <w:r w:rsidRPr="007A56F7">
              <w:rPr>
                <w:szCs w:val="24"/>
              </w:rPr>
              <w:t>(показатели освоения каждой компетенции см. в п. 2 Программы практики)</w:t>
            </w:r>
          </w:p>
          <w:p w:rsidR="008C16AA" w:rsidRPr="006A56C4" w:rsidRDefault="008C16AA" w:rsidP="006A56C4">
            <w:pPr>
              <w:spacing w:after="0" w:line="240" w:lineRule="auto"/>
              <w:jc w:val="both"/>
              <w:rPr>
                <w:rFonts w:ascii="Times New Roman" w:hAnsi="Times New Roman"/>
                <w:sz w:val="24"/>
                <w:szCs w:val="24"/>
                <w:lang w:eastAsia="ru-RU"/>
              </w:rPr>
            </w:pPr>
          </w:p>
        </w:tc>
        <w:tc>
          <w:tcPr>
            <w:tcW w:w="1985" w:type="dxa"/>
          </w:tcPr>
          <w:p w:rsidR="008C16AA" w:rsidRPr="006A56C4" w:rsidRDefault="008C16AA" w:rsidP="006A56C4">
            <w:pPr>
              <w:spacing w:after="0" w:line="240" w:lineRule="auto"/>
              <w:jc w:val="both"/>
              <w:rPr>
                <w:rFonts w:ascii="Times New Roman" w:hAnsi="Times New Roman"/>
                <w:bCs/>
                <w:sz w:val="24"/>
                <w:szCs w:val="24"/>
                <w:lang w:eastAsia="ru-RU"/>
              </w:rPr>
            </w:pPr>
            <w:r w:rsidRPr="006A56C4">
              <w:rPr>
                <w:rFonts w:ascii="Times New Roman" w:hAnsi="Times New Roman"/>
                <w:bCs/>
                <w:sz w:val="24"/>
                <w:szCs w:val="24"/>
                <w:lang w:eastAsia="ru-RU"/>
              </w:rPr>
              <w:t>Магистрант решает учебно-профессиональную задачу или задание, однако в целом не может аргументировано изложить свое решение, не точно ссылается на конкретные знания, частично владеет системой понятий.</w:t>
            </w:r>
          </w:p>
        </w:tc>
        <w:tc>
          <w:tcPr>
            <w:tcW w:w="2551"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Cs/>
                <w:sz w:val="24"/>
                <w:szCs w:val="24"/>
                <w:lang w:eastAsia="ru-RU"/>
              </w:rPr>
              <w:t>Магистрант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240" w:type="dxa"/>
          </w:tcPr>
          <w:p w:rsidR="008C16AA" w:rsidRPr="006A56C4" w:rsidRDefault="008C16AA" w:rsidP="006A56C4">
            <w:pPr>
              <w:spacing w:after="0" w:line="240" w:lineRule="auto"/>
              <w:jc w:val="both"/>
              <w:rPr>
                <w:rFonts w:ascii="Times New Roman" w:hAnsi="Times New Roman"/>
                <w:sz w:val="24"/>
                <w:szCs w:val="24"/>
                <w:lang w:eastAsia="ru-RU"/>
              </w:rPr>
            </w:pPr>
            <w:r w:rsidRPr="006A56C4">
              <w:rPr>
                <w:rFonts w:ascii="Times New Roman" w:hAnsi="Times New Roman"/>
                <w:bCs/>
                <w:sz w:val="24"/>
                <w:szCs w:val="24"/>
                <w:lang w:eastAsia="ru-RU"/>
              </w:rPr>
              <w:t>Магистрант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8C16AA" w:rsidRPr="008A2B12" w:rsidRDefault="008C16AA" w:rsidP="008A2B12">
      <w:pPr>
        <w:spacing w:after="0" w:line="240" w:lineRule="auto"/>
        <w:ind w:firstLine="709"/>
        <w:rPr>
          <w:rFonts w:ascii="Times New Roman" w:hAnsi="Times New Roman"/>
          <w:b/>
          <w:sz w:val="24"/>
          <w:szCs w:val="24"/>
        </w:rPr>
      </w:pPr>
    </w:p>
    <w:p w:rsidR="008C16AA" w:rsidRPr="008A2B12" w:rsidRDefault="008C16AA" w:rsidP="008A2B12">
      <w:pPr>
        <w:spacing w:after="0" w:line="240" w:lineRule="auto"/>
        <w:ind w:firstLine="709"/>
        <w:rPr>
          <w:rFonts w:ascii="Times New Roman" w:hAnsi="Times New Roman"/>
          <w:b/>
          <w:i/>
          <w:sz w:val="24"/>
          <w:szCs w:val="24"/>
        </w:rPr>
      </w:pPr>
      <w:r w:rsidRPr="008A2B12">
        <w:rPr>
          <w:rFonts w:ascii="Times New Roman" w:hAnsi="Times New Roman"/>
          <w:b/>
          <w:i/>
          <w:sz w:val="24"/>
          <w:szCs w:val="24"/>
        </w:rPr>
        <w:t>7.2.2. Шкала оценивания и критерии оценки</w:t>
      </w:r>
    </w:p>
    <w:p w:rsidR="008C16AA" w:rsidRPr="008A2B12" w:rsidRDefault="008C16AA" w:rsidP="00341A54">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Устный ответ (</w:t>
      </w:r>
      <w:r>
        <w:rPr>
          <w:rFonts w:ascii="Times New Roman" w:hAnsi="Times New Roman"/>
          <w:b/>
          <w:i/>
          <w:sz w:val="24"/>
          <w:szCs w:val="24"/>
        </w:rPr>
        <w:t xml:space="preserve">защита отчета, </w:t>
      </w:r>
      <w:r w:rsidRPr="008A2B12">
        <w:rPr>
          <w:rFonts w:ascii="Times New Roman" w:hAnsi="Times New Roman"/>
          <w:b/>
          <w:i/>
          <w:sz w:val="24"/>
          <w:szCs w:val="24"/>
        </w:rPr>
        <w:t>статьи) оценивается по 5-ти  балльной системе:</w:t>
      </w:r>
    </w:p>
    <w:p w:rsidR="008C16AA" w:rsidRPr="008A2B12" w:rsidRDefault="008C16AA"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«5» ставится, если:</w:t>
      </w:r>
    </w:p>
    <w:p w:rsidR="008C16AA" w:rsidRPr="008A2B12" w:rsidRDefault="008C16AA" w:rsidP="008A53FC">
      <w:pPr>
        <w:pStyle w:val="a9"/>
        <w:widowControl/>
        <w:numPr>
          <w:ilvl w:val="0"/>
          <w:numId w:val="21"/>
        </w:numPr>
        <w:autoSpaceDE/>
        <w:autoSpaceDN/>
        <w:adjustRightInd/>
        <w:ind w:left="0" w:firstLine="709"/>
        <w:jc w:val="both"/>
      </w:pPr>
      <w:r w:rsidRPr="008A2B12">
        <w:t xml:space="preserve">знания отличаются глубиной и содержательностью, дается полный исчерпывающий ответ, как на основные вопросы, так и на дополнительные; </w:t>
      </w:r>
    </w:p>
    <w:p w:rsidR="008C16AA" w:rsidRPr="008A2B12" w:rsidRDefault="008C16AA" w:rsidP="008A53FC">
      <w:pPr>
        <w:pStyle w:val="a9"/>
        <w:widowControl/>
        <w:numPr>
          <w:ilvl w:val="0"/>
          <w:numId w:val="21"/>
        </w:numPr>
        <w:autoSpaceDE/>
        <w:autoSpaceDN/>
        <w:adjustRightInd/>
        <w:ind w:left="0" w:firstLine="709"/>
        <w:jc w:val="both"/>
      </w:pPr>
      <w:r>
        <w:rPr>
          <w:bCs/>
        </w:rPr>
        <w:t>магистр</w:t>
      </w:r>
      <w:r w:rsidRPr="008A2B12">
        <w:t xml:space="preserve"> свободно владеет научной терминологией;</w:t>
      </w:r>
    </w:p>
    <w:p w:rsidR="008C16AA" w:rsidRPr="008A2B12" w:rsidRDefault="008C16AA" w:rsidP="008A53FC">
      <w:pPr>
        <w:pStyle w:val="a9"/>
        <w:widowControl/>
        <w:numPr>
          <w:ilvl w:val="0"/>
          <w:numId w:val="21"/>
        </w:numPr>
        <w:autoSpaceDE/>
        <w:autoSpaceDN/>
        <w:adjustRightInd/>
        <w:ind w:left="0" w:firstLine="709"/>
        <w:jc w:val="both"/>
      </w:pPr>
      <w:r w:rsidRPr="008A2B12">
        <w:t xml:space="preserve">ответ </w:t>
      </w:r>
      <w:r>
        <w:rPr>
          <w:bCs/>
        </w:rPr>
        <w:t>магистра</w:t>
      </w:r>
      <w:r w:rsidRPr="008A2B12">
        <w:t xml:space="preserve"> структурирован, содержит анализ существующих взглядов, научных школ, направлений и их авторов по вопросу;</w:t>
      </w:r>
    </w:p>
    <w:p w:rsidR="008C16AA" w:rsidRPr="008A2B12" w:rsidRDefault="008C16AA" w:rsidP="008A53FC">
      <w:pPr>
        <w:pStyle w:val="a9"/>
        <w:widowControl/>
        <w:numPr>
          <w:ilvl w:val="0"/>
          <w:numId w:val="21"/>
        </w:numPr>
        <w:autoSpaceDE/>
        <w:autoSpaceDN/>
        <w:adjustRightInd/>
        <w:ind w:left="0" w:firstLine="709"/>
        <w:jc w:val="both"/>
      </w:pPr>
      <w:r w:rsidRPr="008A2B12">
        <w:t xml:space="preserve">логично и доказательно раскрывает проблему, предложенную в вопросе; </w:t>
      </w:r>
    </w:p>
    <w:p w:rsidR="008C16AA" w:rsidRPr="008A2B12" w:rsidRDefault="008C16AA" w:rsidP="008A53FC">
      <w:pPr>
        <w:pStyle w:val="a9"/>
        <w:widowControl/>
        <w:numPr>
          <w:ilvl w:val="0"/>
          <w:numId w:val="21"/>
        </w:numPr>
        <w:autoSpaceDE/>
        <w:autoSpaceDN/>
        <w:adjustRightInd/>
        <w:ind w:left="0" w:firstLine="709"/>
        <w:jc w:val="both"/>
      </w:pPr>
      <w:r w:rsidRPr="008A2B12">
        <w:t>ответ характеризуется глубиной, полнотой и не содержит фактических ошибок;</w:t>
      </w:r>
    </w:p>
    <w:p w:rsidR="008C16AA" w:rsidRPr="008A2B12" w:rsidRDefault="008C16AA" w:rsidP="008A53FC">
      <w:pPr>
        <w:pStyle w:val="a9"/>
        <w:widowControl/>
        <w:numPr>
          <w:ilvl w:val="0"/>
          <w:numId w:val="21"/>
        </w:numPr>
        <w:autoSpaceDE/>
        <w:autoSpaceDN/>
        <w:adjustRightInd/>
        <w:ind w:left="0" w:firstLine="709"/>
        <w:jc w:val="both"/>
      </w:pPr>
      <w:r w:rsidRPr="008A2B12">
        <w:t xml:space="preserve">ответ иллюстрируется примерами, в том числе из собственной практики; </w:t>
      </w:r>
    </w:p>
    <w:p w:rsidR="008C16AA" w:rsidRPr="008A2B12" w:rsidRDefault="008C16AA" w:rsidP="008A53FC">
      <w:pPr>
        <w:pStyle w:val="a9"/>
        <w:widowControl/>
        <w:numPr>
          <w:ilvl w:val="0"/>
          <w:numId w:val="21"/>
        </w:numPr>
        <w:autoSpaceDE/>
        <w:autoSpaceDN/>
        <w:adjustRightInd/>
        <w:ind w:left="0" w:firstLine="709"/>
        <w:jc w:val="both"/>
      </w:pPr>
      <w:r>
        <w:rPr>
          <w:bCs/>
        </w:rPr>
        <w:t>магистр</w:t>
      </w:r>
      <w:r w:rsidRPr="008A2B12">
        <w:t xml:space="preserve"> демонстрирует умение аргументировано вести диалог и научную дискуссию. </w:t>
      </w:r>
    </w:p>
    <w:p w:rsidR="008C16AA" w:rsidRPr="008A2B12" w:rsidRDefault="008C16AA"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«4» ставится, если:</w:t>
      </w:r>
    </w:p>
    <w:p w:rsidR="008C16AA" w:rsidRPr="008A2B12" w:rsidRDefault="008C16AA" w:rsidP="008A53FC">
      <w:pPr>
        <w:pStyle w:val="a9"/>
        <w:widowControl/>
        <w:numPr>
          <w:ilvl w:val="0"/>
          <w:numId w:val="22"/>
        </w:numPr>
        <w:autoSpaceDE/>
        <w:autoSpaceDN/>
        <w:adjustRightInd/>
        <w:ind w:left="0" w:firstLine="709"/>
        <w:jc w:val="both"/>
      </w:pPr>
      <w:r w:rsidRPr="008A2B12">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8C16AA" w:rsidRPr="008A2B12" w:rsidRDefault="008C16AA" w:rsidP="008A53FC">
      <w:pPr>
        <w:pStyle w:val="a9"/>
        <w:widowControl/>
        <w:numPr>
          <w:ilvl w:val="0"/>
          <w:numId w:val="22"/>
        </w:numPr>
        <w:autoSpaceDE/>
        <w:autoSpaceDN/>
        <w:adjustRightInd/>
        <w:ind w:left="0" w:firstLine="709"/>
        <w:jc w:val="both"/>
      </w:pPr>
      <w:r w:rsidRPr="008A2B12">
        <w:t xml:space="preserve">имеющиеся в ответе несущественные фактические ошибки, </w:t>
      </w:r>
      <w:r>
        <w:rPr>
          <w:bCs/>
        </w:rPr>
        <w:t>магистр</w:t>
      </w:r>
      <w:r w:rsidRPr="008A2B12">
        <w:t xml:space="preserve"> способен исправить самостоятельно, благодаря наводящему вопросу;</w:t>
      </w:r>
    </w:p>
    <w:p w:rsidR="008C16AA" w:rsidRPr="008A2B12" w:rsidRDefault="008C16AA" w:rsidP="008A53FC">
      <w:pPr>
        <w:pStyle w:val="a9"/>
        <w:widowControl/>
        <w:numPr>
          <w:ilvl w:val="0"/>
          <w:numId w:val="22"/>
        </w:numPr>
        <w:autoSpaceDE/>
        <w:autoSpaceDN/>
        <w:adjustRightInd/>
        <w:ind w:left="0" w:firstLine="709"/>
        <w:jc w:val="both"/>
      </w:pPr>
      <w:r w:rsidRPr="008A2B12">
        <w:t xml:space="preserve">недостаточно раскрыта проблема по одному из вопросов; </w:t>
      </w:r>
    </w:p>
    <w:p w:rsidR="008C16AA" w:rsidRPr="008A2B12" w:rsidRDefault="008C16AA" w:rsidP="008A53FC">
      <w:pPr>
        <w:pStyle w:val="a9"/>
        <w:widowControl/>
        <w:numPr>
          <w:ilvl w:val="0"/>
          <w:numId w:val="22"/>
        </w:numPr>
        <w:autoSpaceDE/>
        <w:autoSpaceDN/>
        <w:adjustRightInd/>
        <w:ind w:left="0" w:firstLine="709"/>
        <w:jc w:val="both"/>
      </w:pPr>
      <w:r w:rsidRPr="008A2B12">
        <w:t xml:space="preserve">недостаточно логично изложен вопрос; </w:t>
      </w:r>
    </w:p>
    <w:p w:rsidR="008C16AA" w:rsidRPr="008A2B12" w:rsidRDefault="008C16AA" w:rsidP="008A53FC">
      <w:pPr>
        <w:pStyle w:val="a9"/>
        <w:widowControl/>
        <w:numPr>
          <w:ilvl w:val="0"/>
          <w:numId w:val="22"/>
        </w:numPr>
        <w:autoSpaceDE/>
        <w:autoSpaceDN/>
        <w:adjustRightInd/>
        <w:ind w:left="0" w:firstLine="709"/>
        <w:jc w:val="both"/>
      </w:pPr>
      <w:r>
        <w:rPr>
          <w:bCs/>
        </w:rPr>
        <w:t>магистр</w:t>
      </w:r>
      <w:r w:rsidRPr="008A2B12">
        <w:t xml:space="preserve"> не может назвать авторов той или иной теории по вопросу; </w:t>
      </w:r>
    </w:p>
    <w:p w:rsidR="008C16AA" w:rsidRPr="008A2B12" w:rsidRDefault="008C16AA" w:rsidP="008A53FC">
      <w:pPr>
        <w:pStyle w:val="a9"/>
        <w:widowControl/>
        <w:numPr>
          <w:ilvl w:val="0"/>
          <w:numId w:val="22"/>
        </w:numPr>
        <w:autoSpaceDE/>
        <w:autoSpaceDN/>
        <w:adjustRightInd/>
        <w:ind w:left="0" w:firstLine="709"/>
        <w:jc w:val="both"/>
      </w:pPr>
      <w:r w:rsidRPr="008A2B12">
        <w:t xml:space="preserve">ответ прозвучал недостаточно уверенно; </w:t>
      </w:r>
    </w:p>
    <w:p w:rsidR="008C16AA" w:rsidRPr="008A2B12" w:rsidRDefault="008C16AA" w:rsidP="008A53FC">
      <w:pPr>
        <w:pStyle w:val="a9"/>
        <w:widowControl/>
        <w:numPr>
          <w:ilvl w:val="0"/>
          <w:numId w:val="22"/>
        </w:numPr>
        <w:autoSpaceDE/>
        <w:autoSpaceDN/>
        <w:adjustRightInd/>
        <w:ind w:left="0" w:firstLine="709"/>
        <w:jc w:val="both"/>
      </w:pPr>
      <w:r>
        <w:rPr>
          <w:bCs/>
        </w:rPr>
        <w:t>магистр</w:t>
      </w:r>
      <w:r w:rsidRPr="008A2B12">
        <w:t xml:space="preserve"> не смог продемонстрировать способность к интеграции теоретических знаний и практики.</w:t>
      </w:r>
    </w:p>
    <w:p w:rsidR="008C16AA" w:rsidRPr="008A2B12" w:rsidRDefault="008C16AA"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«3» ставится, если: </w:t>
      </w:r>
    </w:p>
    <w:p w:rsidR="008C16AA" w:rsidRPr="008A2B12" w:rsidRDefault="008C16AA" w:rsidP="008A53FC">
      <w:pPr>
        <w:pStyle w:val="a9"/>
        <w:widowControl/>
        <w:numPr>
          <w:ilvl w:val="0"/>
          <w:numId w:val="23"/>
        </w:numPr>
        <w:autoSpaceDE/>
        <w:autoSpaceDN/>
        <w:adjustRightInd/>
        <w:ind w:left="0" w:firstLine="709"/>
        <w:jc w:val="both"/>
      </w:pPr>
      <w:r w:rsidRPr="008A2B12">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8C16AA" w:rsidRPr="008A2B12" w:rsidRDefault="008C16AA" w:rsidP="008A53FC">
      <w:pPr>
        <w:pStyle w:val="a9"/>
        <w:widowControl/>
        <w:numPr>
          <w:ilvl w:val="0"/>
          <w:numId w:val="23"/>
        </w:numPr>
        <w:autoSpaceDE/>
        <w:autoSpaceDN/>
        <w:adjustRightInd/>
        <w:ind w:left="0" w:firstLine="709"/>
        <w:jc w:val="both"/>
      </w:pPr>
      <w:r w:rsidRPr="008A2B12">
        <w:t>программные материал в основном излагается, но допущены фактические ошибки;</w:t>
      </w:r>
    </w:p>
    <w:p w:rsidR="008C16AA" w:rsidRPr="008A2B12" w:rsidRDefault="008C16AA" w:rsidP="008A53FC">
      <w:pPr>
        <w:pStyle w:val="a9"/>
        <w:widowControl/>
        <w:numPr>
          <w:ilvl w:val="0"/>
          <w:numId w:val="23"/>
        </w:numPr>
        <w:autoSpaceDE/>
        <w:autoSpaceDN/>
        <w:adjustRightInd/>
        <w:ind w:left="0" w:firstLine="709"/>
        <w:jc w:val="both"/>
      </w:pPr>
      <w:r>
        <w:rPr>
          <w:bCs/>
        </w:rPr>
        <w:t>магистр</w:t>
      </w:r>
      <w:r w:rsidRPr="008A2B12">
        <w:t xml:space="preserve"> не может обосновать закономерности и принципы, объяснить факты; </w:t>
      </w:r>
    </w:p>
    <w:p w:rsidR="008C16AA" w:rsidRPr="008A2B12" w:rsidRDefault="008C16AA" w:rsidP="008A53FC">
      <w:pPr>
        <w:pStyle w:val="a9"/>
        <w:widowControl/>
        <w:numPr>
          <w:ilvl w:val="0"/>
          <w:numId w:val="23"/>
        </w:numPr>
        <w:autoSpaceDE/>
        <w:autoSpaceDN/>
        <w:adjustRightInd/>
        <w:ind w:left="0" w:firstLine="709"/>
        <w:jc w:val="both"/>
      </w:pPr>
      <w:r>
        <w:rPr>
          <w:bCs/>
        </w:rPr>
        <w:t>магистр</w:t>
      </w:r>
      <w:r w:rsidRPr="008A2B12">
        <w:t xml:space="preserve"> не может привести пример для иллюстрации теоретического положения; </w:t>
      </w:r>
    </w:p>
    <w:p w:rsidR="008C16AA" w:rsidRPr="008A2B12" w:rsidRDefault="008C16AA"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отсутствует понимание излагаемого материала, материал слабо структурирован;</w:t>
      </w:r>
    </w:p>
    <w:p w:rsidR="008C16AA" w:rsidRPr="008A2B12" w:rsidRDefault="008C16AA"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отсутствуют представления о межпредметных связях. </w:t>
      </w:r>
    </w:p>
    <w:p w:rsidR="008C16AA" w:rsidRPr="008A2B12" w:rsidRDefault="008C16AA"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«2» ставится, если: </w:t>
      </w:r>
    </w:p>
    <w:p w:rsidR="008C16AA" w:rsidRPr="008A2B12" w:rsidRDefault="008C16AA" w:rsidP="008A53FC">
      <w:pPr>
        <w:pStyle w:val="a9"/>
        <w:widowControl/>
        <w:numPr>
          <w:ilvl w:val="0"/>
          <w:numId w:val="24"/>
        </w:numPr>
        <w:autoSpaceDE/>
        <w:autoSpaceDN/>
        <w:adjustRightInd/>
        <w:ind w:left="0" w:firstLine="709"/>
        <w:jc w:val="both"/>
      </w:pPr>
      <w:r w:rsidRPr="008A2B12">
        <w:t xml:space="preserve">обнаружено незнание или непонимание </w:t>
      </w:r>
      <w:r>
        <w:rPr>
          <w:bCs/>
        </w:rPr>
        <w:t>магистром</w:t>
      </w:r>
      <w:r w:rsidRPr="008A2B12">
        <w:t xml:space="preserve"> сущностной части психологии; </w:t>
      </w:r>
    </w:p>
    <w:p w:rsidR="008C16AA" w:rsidRPr="008A2B12" w:rsidRDefault="008C16AA" w:rsidP="008A53FC">
      <w:pPr>
        <w:pStyle w:val="a9"/>
        <w:widowControl/>
        <w:numPr>
          <w:ilvl w:val="0"/>
          <w:numId w:val="24"/>
        </w:numPr>
        <w:autoSpaceDE/>
        <w:autoSpaceDN/>
        <w:adjustRightInd/>
        <w:ind w:left="0" w:firstLine="709"/>
        <w:jc w:val="both"/>
      </w:pPr>
      <w:r w:rsidRPr="008A2B12">
        <w:t xml:space="preserve">содержание вопросов не раскрыто, допускаются существенные фактические ошибки, которые </w:t>
      </w:r>
      <w:r>
        <w:rPr>
          <w:bCs/>
        </w:rPr>
        <w:t>магистр</w:t>
      </w:r>
      <w:r w:rsidRPr="008A2B12">
        <w:t xml:space="preserve"> не может исправить самостоятельно; </w:t>
      </w:r>
    </w:p>
    <w:p w:rsidR="008C16AA" w:rsidRPr="008A2B12" w:rsidRDefault="008C16AA" w:rsidP="008A53FC">
      <w:pPr>
        <w:pStyle w:val="a9"/>
        <w:widowControl/>
        <w:numPr>
          <w:ilvl w:val="0"/>
          <w:numId w:val="24"/>
        </w:numPr>
        <w:autoSpaceDE/>
        <w:autoSpaceDN/>
        <w:adjustRightInd/>
        <w:ind w:left="0" w:firstLine="709"/>
        <w:jc w:val="both"/>
      </w:pPr>
      <w:r w:rsidRPr="008A2B12">
        <w:t xml:space="preserve">на большую часть дополнительных вопросов </w:t>
      </w:r>
      <w:r>
        <w:rPr>
          <w:bCs/>
        </w:rPr>
        <w:t>магистр</w:t>
      </w:r>
      <w:r w:rsidRPr="008A2B12">
        <w:t>, затрудняется дать ответ или не дает верных ответов.</w:t>
      </w:r>
    </w:p>
    <w:p w:rsidR="008C16AA" w:rsidRPr="008A2B12" w:rsidRDefault="008C16AA" w:rsidP="008A2B12">
      <w:pPr>
        <w:spacing w:after="0" w:line="240" w:lineRule="auto"/>
        <w:ind w:firstLine="709"/>
        <w:jc w:val="both"/>
        <w:rPr>
          <w:rFonts w:ascii="Times New Roman" w:hAnsi="Times New Roman"/>
          <w:sz w:val="24"/>
          <w:szCs w:val="24"/>
        </w:rPr>
      </w:pPr>
    </w:p>
    <w:p w:rsidR="008C16AA" w:rsidRPr="008A2B12" w:rsidRDefault="008C16AA" w:rsidP="008A2B12">
      <w:pPr>
        <w:spacing w:after="0" w:line="240" w:lineRule="auto"/>
        <w:ind w:firstLine="709"/>
        <w:jc w:val="both"/>
        <w:rPr>
          <w:rFonts w:ascii="Times New Roman" w:hAnsi="Times New Roman"/>
          <w:i/>
          <w:sz w:val="24"/>
          <w:szCs w:val="24"/>
        </w:rPr>
      </w:pPr>
      <w:r w:rsidRPr="008A2B12">
        <w:rPr>
          <w:rFonts w:ascii="Times New Roman" w:hAnsi="Times New Roman"/>
          <w:b/>
          <w:i/>
          <w:sz w:val="24"/>
          <w:szCs w:val="24"/>
        </w:rPr>
        <w:t>7.3.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8C16AA" w:rsidRPr="008A2B12" w:rsidRDefault="008C16AA"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rsidR="008C16AA" w:rsidRPr="008A2B12" w:rsidRDefault="008C16AA"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После предварительной оценки документации проводится защита </w:t>
      </w:r>
      <w:r>
        <w:rPr>
          <w:rFonts w:ascii="Times New Roman" w:hAnsi="Times New Roman"/>
          <w:sz w:val="24"/>
          <w:szCs w:val="24"/>
        </w:rPr>
        <w:t xml:space="preserve">отчета, публикация статей, </w:t>
      </w:r>
      <w:r w:rsidRPr="008A2B12">
        <w:rPr>
          <w:rFonts w:ascii="Times New Roman" w:hAnsi="Times New Roman"/>
          <w:sz w:val="24"/>
          <w:szCs w:val="24"/>
        </w:rPr>
        <w:t>которая состоит из двух этапов:</w:t>
      </w:r>
    </w:p>
    <w:p w:rsidR="008C16AA" w:rsidRPr="008A2B12" w:rsidRDefault="008C16AA" w:rsidP="008A53FC">
      <w:pPr>
        <w:pStyle w:val="a9"/>
        <w:widowControl/>
        <w:numPr>
          <w:ilvl w:val="0"/>
          <w:numId w:val="20"/>
        </w:numPr>
        <w:tabs>
          <w:tab w:val="left" w:pos="851"/>
        </w:tabs>
        <w:autoSpaceDE/>
        <w:autoSpaceDN/>
        <w:adjustRightInd/>
        <w:ind w:left="0" w:firstLine="709"/>
        <w:jc w:val="both"/>
      </w:pPr>
      <w:r w:rsidRPr="008A2B12">
        <w:t>Представление краткого доклада (7-10 минут)</w:t>
      </w:r>
    </w:p>
    <w:p w:rsidR="008C16AA" w:rsidRPr="008A2B12" w:rsidRDefault="008C16AA" w:rsidP="008A53FC">
      <w:pPr>
        <w:pStyle w:val="a9"/>
        <w:widowControl/>
        <w:numPr>
          <w:ilvl w:val="0"/>
          <w:numId w:val="20"/>
        </w:numPr>
        <w:tabs>
          <w:tab w:val="left" w:pos="851"/>
        </w:tabs>
        <w:autoSpaceDE/>
        <w:autoSpaceDN/>
        <w:adjustRightInd/>
        <w:ind w:left="0" w:firstLine="709"/>
        <w:jc w:val="both"/>
      </w:pPr>
      <w:r w:rsidRPr="008A2B12">
        <w:t>Ответы на в</w:t>
      </w:r>
      <w:r>
        <w:t>опросы преподавателя</w:t>
      </w:r>
      <w:r w:rsidRPr="008A2B12">
        <w:t>.</w:t>
      </w:r>
    </w:p>
    <w:p w:rsidR="008C16AA" w:rsidRPr="008A2B12" w:rsidRDefault="008C16AA"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 итогам защиты руководитель практики от организации (вуза) выставляет соответствующую оценку. </w:t>
      </w:r>
    </w:p>
    <w:p w:rsidR="008C16AA" w:rsidRPr="00295D0B" w:rsidRDefault="008C16AA" w:rsidP="006453F0">
      <w:pPr>
        <w:pStyle w:val="ab"/>
        <w:ind w:firstLine="709"/>
        <w:jc w:val="both"/>
        <w:rPr>
          <w:b/>
          <w:sz w:val="24"/>
          <w:szCs w:val="24"/>
        </w:rPr>
      </w:pPr>
    </w:p>
    <w:p w:rsidR="008C16AA" w:rsidRPr="00295D0B" w:rsidRDefault="008C16AA" w:rsidP="00295D0B">
      <w:pPr>
        <w:pStyle w:val="a9"/>
        <w:ind w:left="0" w:firstLine="709"/>
        <w:jc w:val="both"/>
        <w:rPr>
          <w:rFonts w:ascii="Times New Roman CYR" w:hAnsi="Times New Roman CYR" w:cs="Times New Roman CYR"/>
          <w:b/>
          <w:bCs/>
          <w:i/>
          <w:iCs/>
        </w:rPr>
      </w:pPr>
      <w:r w:rsidRPr="00295D0B">
        <w:rPr>
          <w:rFonts w:ascii="Times New Roman CYR" w:hAnsi="Times New Roman CYR" w:cs="Times New Roman CYR"/>
          <w:b/>
          <w:bCs/>
          <w:i/>
          <w:iCs/>
        </w:rPr>
        <w:t xml:space="preserve">7. Перечень основной и дополнительной </w:t>
      </w:r>
      <w:r>
        <w:rPr>
          <w:rFonts w:ascii="Times New Roman CYR" w:hAnsi="Times New Roman CYR" w:cs="Times New Roman CYR"/>
          <w:b/>
          <w:bCs/>
          <w:i/>
          <w:iCs/>
        </w:rPr>
        <w:t>учебной литературы</w:t>
      </w:r>
    </w:p>
    <w:p w:rsidR="008C16AA" w:rsidRPr="00387CC4" w:rsidRDefault="008C16AA" w:rsidP="00387CC4">
      <w:pPr>
        <w:widowControl w:val="0"/>
        <w:shd w:val="clear" w:color="auto" w:fill="FFFFFF"/>
        <w:tabs>
          <w:tab w:val="left" w:pos="1134"/>
        </w:tabs>
        <w:autoSpaceDE w:val="0"/>
        <w:autoSpaceDN w:val="0"/>
        <w:adjustRightInd w:val="0"/>
        <w:ind w:firstLine="709"/>
        <w:jc w:val="both"/>
        <w:rPr>
          <w:rFonts w:ascii="Times New Roman" w:hAnsi="Times New Roman"/>
          <w:b/>
          <w:bCs/>
          <w:iCs/>
          <w:sz w:val="24"/>
          <w:szCs w:val="24"/>
          <w:lang w:eastAsia="ru-RU"/>
        </w:rPr>
      </w:pPr>
      <w:r>
        <w:rPr>
          <w:rFonts w:ascii="Times New Roman" w:hAnsi="Times New Roman"/>
          <w:b/>
          <w:bCs/>
          <w:iCs/>
          <w:sz w:val="24"/>
          <w:szCs w:val="24"/>
          <w:lang w:eastAsia="ru-RU"/>
        </w:rPr>
        <w:t xml:space="preserve">7.1 </w:t>
      </w:r>
      <w:r w:rsidRPr="00387CC4">
        <w:rPr>
          <w:rFonts w:ascii="Times New Roman" w:hAnsi="Times New Roman"/>
          <w:b/>
          <w:bCs/>
          <w:iCs/>
          <w:sz w:val="24"/>
          <w:szCs w:val="24"/>
          <w:lang w:eastAsia="ru-RU"/>
        </w:rPr>
        <w:t xml:space="preserve">Основная учебная литература: </w:t>
      </w:r>
    </w:p>
    <w:p w:rsidR="008C16AA" w:rsidRPr="00387CC4" w:rsidRDefault="008C16AA" w:rsidP="00387CC4">
      <w:pPr>
        <w:widowControl w:val="0"/>
        <w:shd w:val="clear" w:color="auto" w:fill="FFFFFF"/>
        <w:tabs>
          <w:tab w:val="left" w:pos="1134"/>
        </w:tabs>
        <w:autoSpaceDE w:val="0"/>
        <w:autoSpaceDN w:val="0"/>
        <w:adjustRightInd w:val="0"/>
        <w:ind w:firstLine="709"/>
        <w:jc w:val="both"/>
        <w:rPr>
          <w:rFonts w:ascii="Times New Roman" w:hAnsi="Times New Roman"/>
          <w:color w:val="000000"/>
          <w:sz w:val="24"/>
          <w:szCs w:val="24"/>
          <w:shd w:val="clear" w:color="auto" w:fill="FCFCFC"/>
        </w:rPr>
      </w:pPr>
      <w:r w:rsidRPr="00387CC4">
        <w:rPr>
          <w:rFonts w:ascii="Times New Roman" w:hAnsi="Times New Roman"/>
          <w:sz w:val="24"/>
          <w:szCs w:val="24"/>
        </w:rPr>
        <w:t xml:space="preserve">1. </w:t>
      </w:r>
      <w:r w:rsidRPr="00387CC4">
        <w:rPr>
          <w:rFonts w:ascii="Times New Roman" w:hAnsi="Times New Roman"/>
          <w:color w:val="000000"/>
          <w:sz w:val="24"/>
          <w:szCs w:val="24"/>
          <w:shd w:val="clear" w:color="auto" w:fill="FCFCFC"/>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«IPRbooks»</w:t>
      </w:r>
    </w:p>
    <w:p w:rsidR="008C16AA" w:rsidRPr="00387CC4" w:rsidRDefault="008C16AA" w:rsidP="00387CC4">
      <w:pPr>
        <w:widowControl w:val="0"/>
        <w:shd w:val="clear" w:color="auto" w:fill="FFFFFF"/>
        <w:tabs>
          <w:tab w:val="left" w:pos="1134"/>
        </w:tabs>
        <w:autoSpaceDE w:val="0"/>
        <w:autoSpaceDN w:val="0"/>
        <w:adjustRightInd w:val="0"/>
        <w:ind w:firstLine="709"/>
        <w:jc w:val="both"/>
        <w:rPr>
          <w:rFonts w:ascii="Times New Roman" w:hAnsi="Times New Roman"/>
          <w:b/>
          <w:bCs/>
          <w:i/>
          <w:iCs/>
          <w:sz w:val="24"/>
          <w:szCs w:val="24"/>
          <w:lang w:eastAsia="ru-RU"/>
        </w:rPr>
      </w:pPr>
      <w:r w:rsidRPr="00387CC4">
        <w:rPr>
          <w:rFonts w:ascii="Times New Roman" w:hAnsi="Times New Roman"/>
          <w:color w:val="000000"/>
          <w:sz w:val="24"/>
          <w:szCs w:val="24"/>
          <w:shd w:val="clear" w:color="auto" w:fill="FCFCFC"/>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«IPRbooks»</w:t>
      </w:r>
    </w:p>
    <w:p w:rsidR="008C16AA" w:rsidRPr="00387CC4" w:rsidRDefault="008C16AA" w:rsidP="00387CC4">
      <w:pPr>
        <w:ind w:firstLine="709"/>
        <w:jc w:val="both"/>
        <w:rPr>
          <w:rFonts w:ascii="Times New Roman" w:hAnsi="Times New Roman"/>
          <w:b/>
          <w:bCs/>
          <w:iCs/>
          <w:sz w:val="24"/>
          <w:szCs w:val="24"/>
          <w:lang w:eastAsia="ru-RU"/>
        </w:rPr>
      </w:pPr>
      <w:r w:rsidRPr="00387CC4">
        <w:rPr>
          <w:rFonts w:ascii="Times New Roman" w:hAnsi="Times New Roman"/>
          <w:sz w:val="24"/>
          <w:szCs w:val="24"/>
        </w:rPr>
        <w:t xml:space="preserve">3. </w:t>
      </w:r>
      <w:r w:rsidRPr="00387CC4">
        <w:rPr>
          <w:rFonts w:ascii="Times New Roman" w:hAnsi="Times New Roman"/>
          <w:color w:val="000000"/>
          <w:sz w:val="24"/>
          <w:szCs w:val="24"/>
          <w:shd w:val="clear" w:color="auto" w:fill="FFFFFF"/>
        </w:rPr>
        <w:t>Тюленева, Т. В. Обучение иностранному языку с использованием интенсивной ме</w:t>
      </w:r>
      <w:r>
        <w:rPr>
          <w:rFonts w:ascii="Times New Roman" w:hAnsi="Times New Roman"/>
          <w:color w:val="000000"/>
          <w:sz w:val="24"/>
          <w:szCs w:val="24"/>
          <w:shd w:val="clear" w:color="auto" w:fill="FFFFFF"/>
        </w:rPr>
        <w:t>тодики</w:t>
      </w:r>
      <w:r w:rsidRPr="00387CC4">
        <w:rPr>
          <w:rFonts w:ascii="Times New Roman" w:hAnsi="Times New Roman"/>
          <w:color w:val="000000"/>
          <w:sz w:val="24"/>
          <w:szCs w:val="24"/>
          <w:shd w:val="clear" w:color="auto" w:fill="FFFFFF"/>
        </w:rPr>
        <w:t xml:space="preserve">: учебно-методическое пособие / Т. В. Тюленева, Н. П. Степкин, Т. А. Бударина. — Астрахань: Астраханский государственный университет, Издательский дом «Астраханский университет», 2018. — 148 c. — ISBN 978-5-9926-1090-1. — Текст : электронный // Электронно-библиотечная система IPR BOOKS : [сайт]. — URL: http://www.iprbookshop.ru/99507.html </w:t>
      </w:r>
    </w:p>
    <w:p w:rsidR="008C16AA" w:rsidRPr="00387CC4" w:rsidRDefault="008C16AA" w:rsidP="00387CC4">
      <w:pPr>
        <w:ind w:firstLine="709"/>
        <w:jc w:val="both"/>
        <w:rPr>
          <w:rFonts w:ascii="Times New Roman" w:hAnsi="Times New Roman"/>
          <w:b/>
          <w:bCs/>
          <w:iCs/>
          <w:sz w:val="24"/>
          <w:szCs w:val="24"/>
          <w:lang w:eastAsia="ru-RU"/>
        </w:rPr>
      </w:pPr>
      <w:r w:rsidRPr="00387CC4">
        <w:rPr>
          <w:rFonts w:ascii="Times New Roman" w:hAnsi="Times New Roman"/>
          <w:b/>
          <w:bCs/>
          <w:iCs/>
          <w:sz w:val="24"/>
          <w:szCs w:val="24"/>
          <w:lang w:eastAsia="ru-RU"/>
        </w:rPr>
        <w:t>Дополнительная учебная литература:</w:t>
      </w:r>
    </w:p>
    <w:p w:rsidR="008C16AA" w:rsidRPr="00387CC4" w:rsidRDefault="008C16AA" w:rsidP="00387CC4">
      <w:pPr>
        <w:ind w:firstLine="709"/>
        <w:jc w:val="both"/>
        <w:rPr>
          <w:rFonts w:ascii="Times New Roman" w:hAnsi="Times New Roman"/>
          <w:color w:val="000000"/>
          <w:sz w:val="24"/>
          <w:szCs w:val="24"/>
          <w:shd w:val="clear" w:color="auto" w:fill="FCFCFC"/>
        </w:rPr>
      </w:pPr>
      <w:r w:rsidRPr="00387CC4">
        <w:rPr>
          <w:rFonts w:ascii="Times New Roman" w:hAnsi="Times New Roman"/>
          <w:color w:val="000000"/>
          <w:sz w:val="24"/>
          <w:szCs w:val="24"/>
          <w:shd w:val="clear" w:color="auto" w:fill="FCFCFC"/>
        </w:rPr>
        <w:t>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«IPRbooks»</w:t>
      </w:r>
    </w:p>
    <w:p w:rsidR="008C16AA" w:rsidRPr="00387CC4" w:rsidRDefault="008C16AA" w:rsidP="00387CC4">
      <w:pPr>
        <w:ind w:firstLine="709"/>
        <w:jc w:val="both"/>
        <w:rPr>
          <w:rFonts w:ascii="Times New Roman" w:hAnsi="Times New Roman"/>
          <w:color w:val="000000"/>
          <w:sz w:val="24"/>
          <w:szCs w:val="24"/>
        </w:rPr>
      </w:pPr>
      <w:r w:rsidRPr="00387CC4">
        <w:rPr>
          <w:rFonts w:ascii="Times New Roman" w:hAnsi="Times New Roman"/>
          <w:color w:val="000000"/>
          <w:sz w:val="24"/>
          <w:szCs w:val="24"/>
        </w:rPr>
        <w:t>2. 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«IPRbooks»</w:t>
      </w:r>
    </w:p>
    <w:p w:rsidR="008C16AA" w:rsidRPr="00387CC4" w:rsidRDefault="008C16AA" w:rsidP="00387CC4">
      <w:pPr>
        <w:ind w:firstLine="709"/>
        <w:jc w:val="both"/>
        <w:rPr>
          <w:rFonts w:ascii="Times New Roman" w:hAnsi="Times New Roman"/>
          <w:color w:val="000000"/>
          <w:sz w:val="24"/>
          <w:szCs w:val="24"/>
          <w:shd w:val="clear" w:color="auto" w:fill="FCFCFC"/>
        </w:rPr>
      </w:pPr>
      <w:r w:rsidRPr="00387CC4">
        <w:rPr>
          <w:rFonts w:ascii="Times New Roman" w:hAnsi="Times New Roman"/>
          <w:color w:val="000000"/>
          <w:sz w:val="24"/>
          <w:szCs w:val="24"/>
          <w:shd w:val="clear" w:color="auto" w:fill="FCFCFC"/>
        </w:rPr>
        <w:t>3. Москалёва И.С. Интегративный подход к профессионально-педагогической подготовке учителя иностранного языка [Электронный ресурс]: монография/ Москалёва И.С.— Электрон. текстовые данные.— М.: Прометей, 2012.— 270 c.— Режим доступа: http://www.iprbookshop.ru/18573.html.— ЭБС «IPRbooks»</w:t>
      </w:r>
    </w:p>
    <w:p w:rsidR="008C16AA" w:rsidRPr="00387CC4" w:rsidRDefault="008C16AA" w:rsidP="00387CC4">
      <w:pPr>
        <w:ind w:firstLine="709"/>
        <w:jc w:val="both"/>
        <w:rPr>
          <w:rFonts w:ascii="Times New Roman" w:hAnsi="Times New Roman"/>
          <w:sz w:val="24"/>
          <w:szCs w:val="24"/>
        </w:rPr>
      </w:pPr>
      <w:r w:rsidRPr="00387CC4">
        <w:rPr>
          <w:rFonts w:ascii="Times New Roman" w:hAnsi="Times New Roman"/>
          <w:sz w:val="24"/>
          <w:szCs w:val="24"/>
        </w:rPr>
        <w:t xml:space="preserve">4. «Педагогическое образование»/ Германов Г.Н.— Электрон. текстовые данные.— Воронеж: Элист, 2017.— 303 c.— Режим доступа: </w:t>
      </w:r>
      <w:hyperlink r:id="rId8" w:history="1">
        <w:r w:rsidRPr="00387CC4">
          <w:rPr>
            <w:rStyle w:val="ae"/>
            <w:rFonts w:ascii="Times New Roman" w:hAnsi="Times New Roman"/>
            <w:sz w:val="24"/>
            <w:szCs w:val="24"/>
          </w:rPr>
          <w:t>http://www.iprbookshop.ru</w:t>
        </w:r>
      </w:hyperlink>
      <w:r w:rsidRPr="00387CC4">
        <w:rPr>
          <w:rFonts w:ascii="Times New Roman" w:hAnsi="Times New Roman"/>
          <w:sz w:val="24"/>
          <w:szCs w:val="24"/>
        </w:rPr>
        <w:t xml:space="preserve"> /52019.— ЭБС «IPRbooks», по паролю</w:t>
      </w:r>
    </w:p>
    <w:p w:rsidR="008C16AA" w:rsidRPr="00387CC4" w:rsidRDefault="008C16AA" w:rsidP="00387CC4">
      <w:pPr>
        <w:ind w:firstLine="709"/>
        <w:jc w:val="both"/>
        <w:rPr>
          <w:rFonts w:ascii="Times New Roman" w:hAnsi="Times New Roman"/>
          <w:sz w:val="24"/>
          <w:szCs w:val="24"/>
        </w:rPr>
      </w:pPr>
      <w:r w:rsidRPr="00387CC4">
        <w:rPr>
          <w:rFonts w:ascii="Times New Roman" w:hAnsi="Times New Roman"/>
          <w:sz w:val="24"/>
          <w:szCs w:val="24"/>
        </w:rPr>
        <w:t xml:space="preserve">5. Педагогическая практика [Электронный ресурс]: методические рекомендации для студентов специальности 050706 - Педагогика и психология/ — Электрон. текстовые данные.— Комсомольск-на-Амуре: Амурский гуманитарно-педагогический государственный университет, 2009.— 71 c.— Режим доступа: </w:t>
      </w:r>
      <w:hyperlink r:id="rId9" w:history="1">
        <w:r w:rsidRPr="00387CC4">
          <w:rPr>
            <w:rStyle w:val="ae"/>
            <w:rFonts w:ascii="Times New Roman" w:hAnsi="Times New Roman"/>
            <w:sz w:val="24"/>
            <w:szCs w:val="24"/>
          </w:rPr>
          <w:t>http://www.iprbookshop.ru</w:t>
        </w:r>
      </w:hyperlink>
      <w:r w:rsidRPr="00387CC4">
        <w:rPr>
          <w:rFonts w:ascii="Times New Roman" w:hAnsi="Times New Roman"/>
          <w:sz w:val="24"/>
          <w:szCs w:val="24"/>
        </w:rPr>
        <w:t xml:space="preserve"> /22274.— ЭБС «IPRbooks», по паролю</w:t>
      </w:r>
    </w:p>
    <w:p w:rsidR="008C16AA" w:rsidRPr="00387CC4" w:rsidRDefault="008C16AA" w:rsidP="00387CC4">
      <w:pPr>
        <w:ind w:firstLine="709"/>
        <w:jc w:val="both"/>
        <w:rPr>
          <w:rFonts w:ascii="Times New Roman" w:hAnsi="Times New Roman"/>
          <w:sz w:val="24"/>
          <w:szCs w:val="24"/>
        </w:rPr>
      </w:pPr>
      <w:r w:rsidRPr="00387CC4">
        <w:rPr>
          <w:rFonts w:ascii="Times New Roman" w:hAnsi="Times New Roman"/>
          <w:sz w:val="24"/>
          <w:szCs w:val="24"/>
        </w:rPr>
        <w:t xml:space="preserve">6. 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Владос, 2013.— 143 c.— Режим доступа: </w:t>
      </w:r>
      <w:hyperlink r:id="rId10" w:history="1">
        <w:r w:rsidRPr="00387CC4">
          <w:rPr>
            <w:rStyle w:val="ae"/>
            <w:rFonts w:ascii="Times New Roman" w:hAnsi="Times New Roman"/>
            <w:sz w:val="24"/>
            <w:szCs w:val="24"/>
          </w:rPr>
          <w:t>http://www.iprbookshop.ru</w:t>
        </w:r>
      </w:hyperlink>
      <w:r w:rsidRPr="00387CC4">
        <w:rPr>
          <w:rFonts w:ascii="Times New Roman" w:hAnsi="Times New Roman"/>
          <w:sz w:val="24"/>
          <w:szCs w:val="24"/>
        </w:rPr>
        <w:t xml:space="preserve"> /14167.— ЭБС «IPRbooks», по паролю</w:t>
      </w:r>
    </w:p>
    <w:p w:rsidR="008C16AA" w:rsidRPr="00387CC4" w:rsidRDefault="008C16AA" w:rsidP="00387CC4">
      <w:pPr>
        <w:tabs>
          <w:tab w:val="left" w:pos="1701"/>
        </w:tabs>
        <w:ind w:firstLine="709"/>
        <w:jc w:val="both"/>
        <w:rPr>
          <w:rFonts w:ascii="Times New Roman" w:hAnsi="Times New Roman"/>
          <w:b/>
          <w:sz w:val="24"/>
          <w:szCs w:val="24"/>
        </w:rPr>
      </w:pPr>
    </w:p>
    <w:p w:rsidR="008C16AA" w:rsidRPr="00387CC4" w:rsidRDefault="008C16AA" w:rsidP="00387CC4">
      <w:pPr>
        <w:tabs>
          <w:tab w:val="left" w:pos="1701"/>
        </w:tabs>
        <w:ind w:firstLine="709"/>
        <w:jc w:val="both"/>
        <w:rPr>
          <w:rFonts w:ascii="Times New Roman" w:hAnsi="Times New Roman"/>
          <w:b/>
          <w:sz w:val="24"/>
          <w:szCs w:val="24"/>
        </w:rPr>
      </w:pPr>
      <w:r w:rsidRPr="00387CC4">
        <w:rPr>
          <w:rFonts w:ascii="Times New Roman" w:hAnsi="Times New Roman"/>
          <w:b/>
          <w:sz w:val="24"/>
          <w:szCs w:val="24"/>
        </w:rPr>
        <w:t>Периодические издания</w:t>
      </w:r>
    </w:p>
    <w:p w:rsidR="008C16AA" w:rsidRPr="00387CC4" w:rsidRDefault="008C16AA" w:rsidP="00387CC4">
      <w:pPr>
        <w:shd w:val="clear" w:color="auto" w:fill="FFFFFF"/>
        <w:ind w:left="426" w:hanging="426"/>
        <w:rPr>
          <w:rFonts w:ascii="Times New Roman" w:hAnsi="Times New Roman"/>
          <w:sz w:val="24"/>
          <w:szCs w:val="24"/>
          <w:lang w:val="en-US"/>
        </w:rPr>
      </w:pPr>
      <w:r w:rsidRPr="00387CC4">
        <w:rPr>
          <w:rFonts w:ascii="Times New Roman" w:hAnsi="Times New Roman"/>
          <w:sz w:val="24"/>
          <w:szCs w:val="24"/>
        </w:rPr>
        <w:t xml:space="preserve">1. </w:t>
      </w:r>
      <w:hyperlink r:id="rId11" w:tgtFrame="_blank" w:history="1">
        <w:r w:rsidRPr="00387CC4">
          <w:rPr>
            <w:rStyle w:val="ae"/>
            <w:rFonts w:ascii="Times New Roman" w:hAnsi="Times New Roman"/>
            <w:sz w:val="24"/>
            <w:szCs w:val="24"/>
          </w:rPr>
          <w:t>Вестник Российского университета дружбы народов. Серия Вопросы образования.   Языки и специальность</w:t>
        </w:r>
      </w:hyperlink>
      <w:r w:rsidRPr="00387CC4">
        <w:rPr>
          <w:rFonts w:ascii="Times New Roman" w:hAnsi="Times New Roman"/>
          <w:sz w:val="24"/>
          <w:szCs w:val="24"/>
        </w:rPr>
        <w:t xml:space="preserve">. </w:t>
      </w:r>
      <w:r w:rsidRPr="00387CC4">
        <w:rPr>
          <w:rFonts w:ascii="Times New Roman" w:hAnsi="Times New Roman"/>
          <w:bCs/>
          <w:sz w:val="24"/>
          <w:szCs w:val="24"/>
        </w:rPr>
        <w:t>Издательство:</w:t>
      </w:r>
      <w:r w:rsidRPr="00387CC4">
        <w:rPr>
          <w:rStyle w:val="apple-converted-space"/>
          <w:rFonts w:ascii="Times New Roman" w:hAnsi="Times New Roman"/>
          <w:bCs/>
          <w:sz w:val="24"/>
          <w:szCs w:val="24"/>
        </w:rPr>
        <w:t> </w:t>
      </w:r>
      <w:r w:rsidRPr="00387CC4">
        <w:rPr>
          <w:rFonts w:ascii="Times New Roman" w:hAnsi="Times New Roman"/>
          <w:bCs/>
          <w:sz w:val="24"/>
          <w:szCs w:val="24"/>
        </w:rPr>
        <w:t xml:space="preserve">Российский университет дружбы народов. </w:t>
      </w:r>
      <w:hyperlink r:id="rId12" w:history="1">
        <w:r w:rsidRPr="00387CC4">
          <w:rPr>
            <w:rStyle w:val="ae"/>
            <w:rFonts w:ascii="Times New Roman" w:hAnsi="Times New Roman"/>
            <w:sz w:val="24"/>
            <w:szCs w:val="24"/>
            <w:lang w:val="en-US"/>
          </w:rPr>
          <w:t>http://www.iprbookshop.ru/6951.html</w:t>
        </w:r>
      </w:hyperlink>
    </w:p>
    <w:p w:rsidR="008C16AA" w:rsidRPr="00387CC4" w:rsidRDefault="008C16AA" w:rsidP="00387CC4">
      <w:pPr>
        <w:shd w:val="clear" w:color="auto" w:fill="FFFFFF"/>
        <w:ind w:left="426" w:hanging="426"/>
        <w:rPr>
          <w:rFonts w:ascii="Times New Roman" w:hAnsi="Times New Roman"/>
          <w:sz w:val="24"/>
          <w:szCs w:val="24"/>
          <w:lang w:val="en-US"/>
        </w:rPr>
      </w:pPr>
      <w:r w:rsidRPr="00387CC4">
        <w:rPr>
          <w:rFonts w:ascii="Times New Roman" w:hAnsi="Times New Roman"/>
          <w:sz w:val="24"/>
          <w:szCs w:val="24"/>
          <w:lang w:val="en-US"/>
        </w:rPr>
        <w:t xml:space="preserve">2. </w:t>
      </w:r>
      <w:r w:rsidRPr="00387CC4">
        <w:rPr>
          <w:rFonts w:ascii="Times New Roman" w:hAnsi="Times New Roman"/>
          <w:sz w:val="24"/>
          <w:szCs w:val="24"/>
          <w:shd w:val="clear" w:color="auto" w:fill="FFFFFF"/>
        </w:rPr>
        <w:t>Журнал</w:t>
      </w:r>
      <w:r w:rsidRPr="00387CC4">
        <w:rPr>
          <w:rFonts w:ascii="Times New Roman" w:hAnsi="Times New Roman"/>
          <w:sz w:val="24"/>
          <w:szCs w:val="24"/>
          <w:shd w:val="clear" w:color="auto" w:fill="FFFFFF"/>
          <w:lang w:val="en-US"/>
        </w:rPr>
        <w:t xml:space="preserve"> «English»: </w:t>
      </w:r>
      <w:hyperlink r:id="rId13" w:history="1">
        <w:r w:rsidRPr="00387CC4">
          <w:rPr>
            <w:rStyle w:val="ae"/>
            <w:rFonts w:ascii="Times New Roman" w:hAnsi="Times New Roman"/>
            <w:sz w:val="24"/>
            <w:szCs w:val="24"/>
            <w:lang w:val="en-US"/>
          </w:rPr>
          <w:t>http://eng.1september.ru/</w:t>
        </w:r>
      </w:hyperlink>
    </w:p>
    <w:p w:rsidR="008C16AA" w:rsidRPr="00387CC4" w:rsidRDefault="008C16AA" w:rsidP="00387CC4">
      <w:pPr>
        <w:shd w:val="clear" w:color="auto" w:fill="FFFFFF"/>
        <w:ind w:left="426" w:hanging="426"/>
        <w:rPr>
          <w:rFonts w:ascii="Times New Roman" w:hAnsi="Times New Roman"/>
          <w:i/>
          <w:iCs/>
          <w:sz w:val="24"/>
          <w:szCs w:val="24"/>
          <w:lang w:eastAsia="ru-RU"/>
        </w:rPr>
      </w:pPr>
      <w:r w:rsidRPr="00387CC4">
        <w:rPr>
          <w:rFonts w:ascii="Times New Roman" w:hAnsi="Times New Roman"/>
          <w:sz w:val="24"/>
          <w:szCs w:val="24"/>
        </w:rPr>
        <w:t xml:space="preserve">3. </w:t>
      </w:r>
      <w:r w:rsidRPr="00387CC4">
        <w:rPr>
          <w:rFonts w:ascii="Times New Roman" w:hAnsi="Times New Roman"/>
          <w:bCs/>
          <w:color w:val="3C372B"/>
          <w:sz w:val="24"/>
          <w:szCs w:val="24"/>
          <w:shd w:val="clear" w:color="auto" w:fill="FBFBFB"/>
        </w:rPr>
        <w:t>Журнал "Иностранные языки в школе":http://www.flsmozaika.ru/</w:t>
      </w:r>
    </w:p>
    <w:p w:rsidR="008C16AA" w:rsidRPr="00341A54" w:rsidRDefault="008C16AA" w:rsidP="00172F51">
      <w:pPr>
        <w:autoSpaceDE w:val="0"/>
        <w:autoSpaceDN w:val="0"/>
        <w:adjustRightInd w:val="0"/>
        <w:spacing w:after="0" w:line="240" w:lineRule="auto"/>
        <w:ind w:left="928"/>
        <w:rPr>
          <w:rFonts w:ascii="Times New Roman" w:hAnsi="Times New Roman"/>
          <w:b/>
          <w:i/>
          <w:sz w:val="24"/>
          <w:szCs w:val="24"/>
        </w:rPr>
      </w:pPr>
      <w:r>
        <w:rPr>
          <w:rFonts w:ascii="Times New Roman" w:hAnsi="Times New Roman"/>
          <w:b/>
          <w:i/>
          <w:sz w:val="24"/>
          <w:szCs w:val="24"/>
        </w:rPr>
        <w:t xml:space="preserve">8. </w:t>
      </w:r>
      <w:r w:rsidRPr="00341A54">
        <w:rPr>
          <w:rFonts w:ascii="Times New Roman" w:hAnsi="Times New Roman"/>
          <w:b/>
          <w:i/>
          <w:sz w:val="24"/>
          <w:szCs w:val="24"/>
        </w:rPr>
        <w:t>Интерент-ресурсы:</w:t>
      </w:r>
    </w:p>
    <w:p w:rsidR="008C16AA" w:rsidRPr="00295D0B" w:rsidRDefault="00EC48D7" w:rsidP="008A53FC">
      <w:pPr>
        <w:pStyle w:val="a9"/>
        <w:numPr>
          <w:ilvl w:val="1"/>
          <w:numId w:val="3"/>
        </w:numPr>
        <w:ind w:left="0" w:firstLine="709"/>
      </w:pPr>
      <w:hyperlink r:id="rId14" w:history="1">
        <w:r w:rsidR="008C16AA" w:rsidRPr="00295D0B">
          <w:rPr>
            <w:rStyle w:val="ae"/>
            <w:color w:val="auto"/>
            <w:u w:val="none"/>
          </w:rPr>
          <w:t>www.http://www. edu.ru</w:t>
        </w:r>
      </w:hyperlink>
      <w:r w:rsidR="008C16AA" w:rsidRPr="00295D0B">
        <w:t xml:space="preserve"> - сайт Министерства образования и науки РФ</w:t>
      </w:r>
    </w:p>
    <w:p w:rsidR="008C16AA" w:rsidRPr="00295D0B" w:rsidRDefault="008C16AA" w:rsidP="008A53FC">
      <w:pPr>
        <w:pStyle w:val="a9"/>
        <w:numPr>
          <w:ilvl w:val="1"/>
          <w:numId w:val="3"/>
        </w:numPr>
        <w:ind w:left="0" w:firstLine="709"/>
      </w:pPr>
      <w:r w:rsidRPr="00295D0B">
        <w:t xml:space="preserve">www.http://www. elibraru.ru – бесплатная электронная Интернет библиотека. </w:t>
      </w:r>
    </w:p>
    <w:p w:rsidR="008C16AA" w:rsidRPr="00295D0B" w:rsidRDefault="008C16AA" w:rsidP="008A53FC">
      <w:pPr>
        <w:pStyle w:val="a9"/>
        <w:numPr>
          <w:ilvl w:val="1"/>
          <w:numId w:val="3"/>
        </w:numPr>
        <w:ind w:left="0" w:firstLine="709"/>
      </w:pPr>
      <w:r w:rsidRPr="00295D0B">
        <w:t>www.http://www. elibrary.ru/ – научная электронная библиотека Е-library</w:t>
      </w:r>
    </w:p>
    <w:p w:rsidR="008C16AA" w:rsidRPr="00295D0B" w:rsidRDefault="00EC48D7" w:rsidP="008A53FC">
      <w:pPr>
        <w:pStyle w:val="a9"/>
        <w:numPr>
          <w:ilvl w:val="1"/>
          <w:numId w:val="3"/>
        </w:numPr>
        <w:ind w:left="0" w:firstLine="709"/>
      </w:pPr>
      <w:hyperlink r:id="rId15" w:history="1">
        <w:r w:rsidR="008C16AA" w:rsidRPr="00295D0B">
          <w:rPr>
            <w:rStyle w:val="ae"/>
            <w:color w:val="auto"/>
            <w:u w:val="none"/>
          </w:rPr>
          <w:t>www.http://www. gumer.info/bibliotek_Buks/Pedagog/russpenc/</w:t>
        </w:r>
      </w:hyperlink>
      <w:r w:rsidR="008C16AA" w:rsidRPr="00295D0B">
        <w:t xml:space="preserve"> - Российская педагогическая энциклопедия (электронная версия)</w:t>
      </w:r>
    </w:p>
    <w:p w:rsidR="008C16AA" w:rsidRPr="00295D0B" w:rsidRDefault="008C16AA" w:rsidP="008A53FC">
      <w:pPr>
        <w:pStyle w:val="a9"/>
        <w:numPr>
          <w:ilvl w:val="1"/>
          <w:numId w:val="3"/>
        </w:numPr>
        <w:ind w:left="0" w:firstLine="709"/>
      </w:pPr>
      <w:r w:rsidRPr="00295D0B">
        <w:t>www.http://www. mailcleanerplus.com/profit/elbib/obrlib.php  - электронная библиотека Педагогика и образование</w:t>
      </w:r>
    </w:p>
    <w:p w:rsidR="008C16AA" w:rsidRPr="00295D0B" w:rsidRDefault="008C16AA" w:rsidP="008A53FC">
      <w:pPr>
        <w:pStyle w:val="a9"/>
        <w:numPr>
          <w:ilvl w:val="1"/>
          <w:numId w:val="3"/>
        </w:numPr>
        <w:ind w:left="0" w:firstLine="709"/>
      </w:pPr>
      <w:r w:rsidRPr="00295D0B">
        <w:t>www.http://www. nbmgu.ru/ – сайт научной библиотеки МГУ им. М.В. Ломоносова</w:t>
      </w:r>
    </w:p>
    <w:p w:rsidR="008C16AA" w:rsidRPr="00295D0B" w:rsidRDefault="008C16AA" w:rsidP="008A53FC">
      <w:pPr>
        <w:pStyle w:val="a9"/>
        <w:numPr>
          <w:ilvl w:val="1"/>
          <w:numId w:val="3"/>
        </w:numPr>
        <w:ind w:left="0" w:firstLine="709"/>
      </w:pPr>
      <w:r w:rsidRPr="00295D0B">
        <w:t>www.http://www. rsl.ru/ – сайт Российской государственной библиотеки</w:t>
      </w:r>
    </w:p>
    <w:p w:rsidR="008C16AA" w:rsidRPr="00295D0B" w:rsidRDefault="00EC48D7" w:rsidP="008A53FC">
      <w:pPr>
        <w:pStyle w:val="a9"/>
        <w:numPr>
          <w:ilvl w:val="1"/>
          <w:numId w:val="3"/>
        </w:numPr>
        <w:ind w:left="0" w:firstLine="709"/>
      </w:pPr>
      <w:hyperlink r:id="rId16" w:history="1">
        <w:r w:rsidR="008C16AA" w:rsidRPr="00295D0B">
          <w:rPr>
            <w:rStyle w:val="ae"/>
            <w:color w:val="auto"/>
            <w:u w:val="none"/>
          </w:rPr>
          <w:t>www.http://www. sinncom.ru/content/reforma/index1.htm</w:t>
        </w:r>
      </w:hyperlink>
      <w:r w:rsidR="008C16AA" w:rsidRPr="00295D0B">
        <w:t xml:space="preserve"> - специализированный образовательный портал «Инновации в образовании»</w:t>
      </w:r>
    </w:p>
    <w:p w:rsidR="008C16AA" w:rsidRPr="00295D0B" w:rsidRDefault="008C16AA" w:rsidP="008A53FC">
      <w:pPr>
        <w:pStyle w:val="a9"/>
        <w:numPr>
          <w:ilvl w:val="1"/>
          <w:numId w:val="3"/>
        </w:numPr>
        <w:ind w:left="0" w:firstLine="709"/>
      </w:pPr>
      <w:r w:rsidRPr="00295D0B">
        <w:t xml:space="preserve">www.http://www. vak.ed.gov.ru – официальный сайт ВАК </w:t>
      </w:r>
      <w:r>
        <w:t>Министерства образования и нау</w:t>
      </w:r>
      <w:r w:rsidRPr="00295D0B">
        <w:t>ки РФ</w:t>
      </w:r>
    </w:p>
    <w:p w:rsidR="008C16AA" w:rsidRPr="00295D0B" w:rsidRDefault="008C16AA" w:rsidP="008A53FC">
      <w:pPr>
        <w:pStyle w:val="a9"/>
        <w:numPr>
          <w:ilvl w:val="1"/>
          <w:numId w:val="3"/>
        </w:numPr>
        <w:ind w:left="0" w:firstLine="709"/>
      </w:pPr>
      <w:r w:rsidRPr="00295D0B">
        <w:t>www.http://www.istina.msu.ru/ – интеллектуальная система тематического исследования научно- технической информации «ИСТИНА».</w:t>
      </w:r>
    </w:p>
    <w:p w:rsidR="008C16AA" w:rsidRPr="00295D0B" w:rsidRDefault="008C16AA" w:rsidP="008A53FC">
      <w:pPr>
        <w:pStyle w:val="a9"/>
        <w:numPr>
          <w:ilvl w:val="1"/>
          <w:numId w:val="3"/>
        </w:numPr>
        <w:ind w:left="0" w:firstLine="709"/>
      </w:pPr>
      <w:r w:rsidRPr="00295D0B">
        <w:t>www.</w:t>
      </w:r>
      <w:hyperlink r:id="rId17" w:history="1">
        <w:r w:rsidRPr="00295D0B">
          <w:rPr>
            <w:rStyle w:val="ae"/>
            <w:color w:val="auto"/>
            <w:u w:val="none"/>
          </w:rPr>
          <w:t>http://www.nlr.ru/res/inv/guideseria/pedagogica/</w:t>
        </w:r>
      </w:hyperlink>
      <w:r w:rsidRPr="00295D0B">
        <w:t xml:space="preserve"> - Путеводитель по справочным и библиографическим ресурсам. Педагогические науки. Образование</w:t>
      </w:r>
    </w:p>
    <w:p w:rsidR="008C16AA" w:rsidRDefault="008C16AA" w:rsidP="008A53FC">
      <w:pPr>
        <w:pStyle w:val="a9"/>
        <w:numPr>
          <w:ilvl w:val="1"/>
          <w:numId w:val="3"/>
        </w:numPr>
        <w:ind w:left="0" w:firstLine="709"/>
      </w:pPr>
      <w:r w:rsidRPr="00295D0B">
        <w:t>www.</w:t>
      </w:r>
      <w:hyperlink r:id="rId18" w:history="1">
        <w:r w:rsidRPr="00295D0B">
          <w:rPr>
            <w:rStyle w:val="ae"/>
            <w:color w:val="auto"/>
            <w:u w:val="none"/>
          </w:rPr>
          <w:t>http://www.pedlib.ru/</w:t>
        </w:r>
      </w:hyperlink>
      <w:r w:rsidRPr="00295D0B">
        <w:t xml:space="preserve"> - Педагогическая библиотека</w:t>
      </w:r>
    </w:p>
    <w:p w:rsidR="008C16AA" w:rsidRPr="00295D0B" w:rsidRDefault="008C16AA" w:rsidP="00341A54">
      <w:pPr>
        <w:pStyle w:val="a9"/>
        <w:ind w:left="709"/>
      </w:pPr>
    </w:p>
    <w:p w:rsidR="008C16AA" w:rsidRPr="00341A54" w:rsidRDefault="008C16AA" w:rsidP="008A53FC">
      <w:pPr>
        <w:pStyle w:val="a9"/>
        <w:numPr>
          <w:ilvl w:val="0"/>
          <w:numId w:val="4"/>
        </w:numPr>
        <w:ind w:left="0" w:firstLine="709"/>
        <w:jc w:val="both"/>
        <w:rPr>
          <w:b/>
          <w:bCs/>
        </w:rPr>
      </w:pPr>
      <w:r w:rsidRPr="00341A54">
        <w:rPr>
          <w:b/>
          <w:bCs/>
        </w:rPr>
        <w:t>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8C16AA" w:rsidRPr="00341A54" w:rsidRDefault="008C16AA"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1. </w:t>
      </w:r>
      <w:r w:rsidRPr="00341A54">
        <w:rPr>
          <w:rFonts w:ascii="Times New Roman" w:hAnsi="Times New Roman"/>
          <w:color w:val="000000"/>
          <w:sz w:val="24"/>
          <w:szCs w:val="24"/>
        </w:rPr>
        <w:t>Операционнаясистема</w:t>
      </w:r>
      <w:r w:rsidRPr="00341A54">
        <w:rPr>
          <w:rFonts w:ascii="Times New Roman" w:hAnsi="Times New Roman"/>
          <w:color w:val="000000"/>
          <w:sz w:val="24"/>
          <w:szCs w:val="24"/>
          <w:lang w:val="en-US"/>
        </w:rPr>
        <w:t xml:space="preserve"> Microsoft Windows. </w:t>
      </w:r>
    </w:p>
    <w:p w:rsidR="008C16AA" w:rsidRPr="00341A54" w:rsidRDefault="008C16AA"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2.  Microsoft Office 2010-2016 (Word, Excel, PowerPoint, Access, Outlook, Publisher)</w:t>
      </w:r>
    </w:p>
    <w:p w:rsidR="008C16AA" w:rsidRPr="00341A54" w:rsidRDefault="008C16AA"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3. </w:t>
      </w:r>
      <w:r w:rsidRPr="00341A54">
        <w:rPr>
          <w:rFonts w:ascii="Times New Roman" w:hAnsi="Times New Roman"/>
          <w:color w:val="000000"/>
          <w:sz w:val="24"/>
          <w:szCs w:val="24"/>
        </w:rPr>
        <w:t>Антивирус</w:t>
      </w:r>
      <w:r w:rsidRPr="00341A54">
        <w:rPr>
          <w:rFonts w:ascii="Times New Roman" w:hAnsi="Times New Roman"/>
          <w:color w:val="000000"/>
          <w:sz w:val="24"/>
          <w:szCs w:val="24"/>
          <w:lang w:val="en-US"/>
        </w:rPr>
        <w:t xml:space="preserve"> Kaspersky Endpoint Security</w:t>
      </w:r>
    </w:p>
    <w:p w:rsidR="008C16AA" w:rsidRPr="00F83FBC" w:rsidRDefault="008C16AA" w:rsidP="008A53FC">
      <w:pPr>
        <w:spacing w:after="0" w:line="240" w:lineRule="auto"/>
        <w:ind w:firstLine="709"/>
        <w:rPr>
          <w:rFonts w:ascii="Times New Roman" w:hAnsi="Times New Roman"/>
          <w:color w:val="000000"/>
          <w:sz w:val="24"/>
          <w:szCs w:val="24"/>
          <w:lang w:val="en-US"/>
        </w:rPr>
      </w:pPr>
      <w:r w:rsidRPr="00F83FBC">
        <w:rPr>
          <w:rFonts w:ascii="Times New Roman" w:hAnsi="Times New Roman"/>
          <w:color w:val="000000"/>
          <w:sz w:val="24"/>
          <w:szCs w:val="24"/>
          <w:lang w:val="en-US"/>
        </w:rPr>
        <w:t xml:space="preserve">4. </w:t>
      </w:r>
      <w:r w:rsidRPr="00341A54">
        <w:rPr>
          <w:rFonts w:ascii="Times New Roman" w:hAnsi="Times New Roman"/>
          <w:color w:val="000000"/>
          <w:sz w:val="24"/>
          <w:szCs w:val="24"/>
        </w:rPr>
        <w:t>Программадляработыс</w:t>
      </w:r>
      <w:r w:rsidRPr="00341A54">
        <w:rPr>
          <w:rFonts w:ascii="Times New Roman" w:hAnsi="Times New Roman"/>
          <w:color w:val="000000"/>
          <w:sz w:val="24"/>
          <w:szCs w:val="24"/>
          <w:lang w:val="en-US"/>
        </w:rPr>
        <w:t>pdf</w:t>
      </w:r>
      <w:r w:rsidRPr="00341A54">
        <w:rPr>
          <w:rFonts w:ascii="Times New Roman" w:hAnsi="Times New Roman"/>
          <w:color w:val="000000"/>
          <w:sz w:val="24"/>
          <w:szCs w:val="24"/>
        </w:rPr>
        <w:t>файлами</w:t>
      </w:r>
      <w:r w:rsidRPr="00341A54">
        <w:rPr>
          <w:rFonts w:ascii="Times New Roman" w:hAnsi="Times New Roman"/>
          <w:color w:val="000000"/>
          <w:sz w:val="24"/>
          <w:szCs w:val="24"/>
          <w:lang w:val="en-US"/>
        </w:rPr>
        <w:t>AdobeReader</w:t>
      </w:r>
    </w:p>
    <w:p w:rsidR="008C16AA" w:rsidRPr="00A501C9" w:rsidRDefault="008C16AA" w:rsidP="008A53FC">
      <w:pPr>
        <w:spacing w:after="0" w:line="240" w:lineRule="auto"/>
        <w:ind w:firstLine="709"/>
        <w:rPr>
          <w:rFonts w:ascii="Times New Roman" w:hAnsi="Times New Roman"/>
          <w:color w:val="000000"/>
          <w:sz w:val="24"/>
          <w:szCs w:val="24"/>
          <w:lang w:val="en-US"/>
        </w:rPr>
      </w:pPr>
      <w:r w:rsidRPr="00A501C9">
        <w:rPr>
          <w:rFonts w:ascii="Times New Roman" w:hAnsi="Times New Roman"/>
          <w:color w:val="000000"/>
          <w:sz w:val="24"/>
          <w:szCs w:val="24"/>
          <w:lang w:val="en-US"/>
        </w:rPr>
        <w:t xml:space="preserve">5. </w:t>
      </w:r>
      <w:r w:rsidRPr="00341A54">
        <w:rPr>
          <w:rFonts w:ascii="Times New Roman" w:hAnsi="Times New Roman"/>
          <w:color w:val="000000"/>
          <w:sz w:val="24"/>
          <w:szCs w:val="24"/>
        </w:rPr>
        <w:t>Архиватор</w:t>
      </w:r>
      <w:r w:rsidRPr="00A501C9">
        <w:rPr>
          <w:rFonts w:ascii="Times New Roman" w:hAnsi="Times New Roman"/>
          <w:color w:val="000000"/>
          <w:sz w:val="24"/>
          <w:szCs w:val="24"/>
          <w:lang w:val="en-US"/>
        </w:rPr>
        <w:t xml:space="preserve"> 7-</w:t>
      </w:r>
      <w:r w:rsidRPr="00341A54">
        <w:rPr>
          <w:rFonts w:ascii="Times New Roman" w:hAnsi="Times New Roman"/>
          <w:color w:val="000000"/>
          <w:sz w:val="24"/>
          <w:szCs w:val="24"/>
          <w:lang w:val="en-US"/>
        </w:rPr>
        <w:t>zip</w:t>
      </w:r>
    </w:p>
    <w:p w:rsidR="008C16AA" w:rsidRPr="00341A54" w:rsidRDefault="008C16AA"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6. Справочно-правовая система: КонсультантПлюс</w:t>
      </w:r>
    </w:p>
    <w:p w:rsidR="008C16AA" w:rsidRDefault="008C16AA"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 xml:space="preserve">7. </w:t>
      </w:r>
      <w:r w:rsidRPr="00341A54">
        <w:rPr>
          <w:rFonts w:ascii="Times New Roman" w:hAnsi="Times New Roman"/>
          <w:color w:val="000000"/>
          <w:sz w:val="24"/>
          <w:szCs w:val="24"/>
          <w:lang w:val="en-US"/>
        </w:rPr>
        <w:t>C</w:t>
      </w:r>
      <w:r w:rsidRPr="00341A54">
        <w:rPr>
          <w:rFonts w:ascii="Times New Roman" w:hAnsi="Times New Roman"/>
          <w:color w:val="000000"/>
          <w:sz w:val="24"/>
          <w:szCs w:val="24"/>
        </w:rPr>
        <w:t>правочно-правовая система Гарант</w:t>
      </w:r>
    </w:p>
    <w:p w:rsidR="008C16AA" w:rsidRDefault="008C16AA" w:rsidP="00341A54">
      <w:pPr>
        <w:spacing w:after="0" w:line="240" w:lineRule="auto"/>
        <w:rPr>
          <w:rFonts w:ascii="Times New Roman" w:hAnsi="Times New Roman"/>
          <w:color w:val="000000"/>
          <w:sz w:val="24"/>
          <w:szCs w:val="24"/>
        </w:rPr>
      </w:pPr>
    </w:p>
    <w:p w:rsidR="008C16AA" w:rsidRPr="00854807" w:rsidRDefault="008C16AA" w:rsidP="008A53FC">
      <w:pPr>
        <w:pStyle w:val="a9"/>
        <w:widowControl/>
        <w:numPr>
          <w:ilvl w:val="0"/>
          <w:numId w:val="25"/>
        </w:numPr>
        <w:tabs>
          <w:tab w:val="left" w:pos="426"/>
        </w:tabs>
        <w:autoSpaceDE/>
        <w:autoSpaceDN/>
        <w:adjustRightInd/>
        <w:ind w:left="0" w:firstLine="709"/>
        <w:jc w:val="both"/>
        <w:rPr>
          <w:b/>
          <w:bCs/>
        </w:rPr>
      </w:pPr>
      <w:r w:rsidRPr="00854807">
        <w:rPr>
          <w:b/>
          <w:bCs/>
        </w:rPr>
        <w:t>Описание материально-технической базы, необходимой для проведения практики</w:t>
      </w:r>
    </w:p>
    <w:p w:rsidR="008C16AA" w:rsidRPr="00341A54" w:rsidRDefault="008C16AA"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научно-исследовательской работы полностью определяется задачами практики.</w:t>
      </w:r>
    </w:p>
    <w:p w:rsidR="008C16AA" w:rsidRPr="00341A54" w:rsidRDefault="008C16AA"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практики должно быть достаточным для достижения целей научно-исследовательской работы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8C16AA" w:rsidRPr="00341A54" w:rsidRDefault="008C16AA" w:rsidP="00341A54">
      <w:pPr>
        <w:spacing w:after="0" w:line="240" w:lineRule="auto"/>
        <w:ind w:firstLine="709"/>
        <w:jc w:val="both"/>
        <w:rPr>
          <w:rFonts w:ascii="Times New Roman" w:hAnsi="Times New Roman"/>
          <w:color w:val="000000"/>
          <w:sz w:val="24"/>
          <w:szCs w:val="24"/>
        </w:rPr>
      </w:pPr>
      <w:r w:rsidRPr="00341A54">
        <w:rPr>
          <w:rFonts w:ascii="Times New Roman" w:hAnsi="Times New Roman"/>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r>
        <w:rPr>
          <w:rFonts w:ascii="Times New Roman" w:hAnsi="Times New Roman"/>
          <w:sz w:val="24"/>
          <w:szCs w:val="24"/>
        </w:rPr>
        <w:t>, п</w:t>
      </w:r>
      <w:r w:rsidRPr="00341A54">
        <w:rPr>
          <w:rFonts w:ascii="Times New Roman" w:hAnsi="Times New Roman"/>
          <w:sz w:val="24"/>
          <w:szCs w:val="24"/>
        </w:rPr>
        <w:t>роведени</w:t>
      </w:r>
      <w:r>
        <w:rPr>
          <w:rFonts w:ascii="Times New Roman" w:hAnsi="Times New Roman"/>
          <w:sz w:val="24"/>
          <w:szCs w:val="24"/>
        </w:rPr>
        <w:t>я</w:t>
      </w:r>
      <w:r w:rsidRPr="00341A54">
        <w:rPr>
          <w:rFonts w:ascii="Times New Roman" w:hAnsi="Times New Roman"/>
          <w:sz w:val="24"/>
          <w:szCs w:val="24"/>
        </w:rPr>
        <w:t xml:space="preserve"> защиты</w:t>
      </w:r>
      <w:r>
        <w:rPr>
          <w:rFonts w:ascii="Times New Roman" w:hAnsi="Times New Roman"/>
          <w:sz w:val="24"/>
          <w:szCs w:val="24"/>
        </w:rPr>
        <w:t xml:space="preserve"> отчеты, </w:t>
      </w:r>
      <w:r w:rsidRPr="00341A54">
        <w:rPr>
          <w:rFonts w:ascii="Times New Roman" w:hAnsi="Times New Roman"/>
          <w:sz w:val="24"/>
          <w:szCs w:val="24"/>
        </w:rPr>
        <w:t>предусматривает техническое сопровождение докладов с использованием мультимедийного комплекса.</w:t>
      </w:r>
    </w:p>
    <w:p w:rsidR="008C16AA" w:rsidRPr="00341A54" w:rsidRDefault="008C16AA" w:rsidP="00341A54">
      <w:pPr>
        <w:spacing w:after="0" w:line="240" w:lineRule="auto"/>
        <w:ind w:firstLine="709"/>
        <w:rPr>
          <w:rFonts w:ascii="Times New Roman" w:hAnsi="Times New Roman"/>
          <w:b/>
          <w:bCs/>
          <w:color w:val="000000"/>
          <w:sz w:val="24"/>
          <w:szCs w:val="24"/>
        </w:rPr>
      </w:pPr>
      <w:r w:rsidRPr="00341A54">
        <w:rPr>
          <w:rFonts w:ascii="Times New Roman" w:hAnsi="Times New Roman"/>
          <w:b/>
          <w:bCs/>
          <w:color w:val="000000"/>
          <w:sz w:val="24"/>
          <w:szCs w:val="24"/>
        </w:rPr>
        <w:br w:type="page"/>
      </w:r>
    </w:p>
    <w:p w:rsidR="008C16AA" w:rsidRDefault="008C16AA">
      <w:pPr>
        <w:rPr>
          <w:rFonts w:ascii="Times New Roman" w:hAnsi="Times New Roman"/>
          <w:b/>
          <w:bCs/>
          <w:color w:val="000000"/>
          <w:sz w:val="24"/>
          <w:szCs w:val="24"/>
        </w:rPr>
      </w:pPr>
    </w:p>
    <w:p w:rsidR="008C16AA" w:rsidRPr="00AF5CAA" w:rsidRDefault="008C16AA" w:rsidP="00AF5CAA">
      <w:pPr>
        <w:keepNext/>
        <w:keepLines/>
        <w:spacing w:after="0" w:line="240" w:lineRule="auto"/>
        <w:jc w:val="right"/>
        <w:outlineLvl w:val="0"/>
        <w:rPr>
          <w:rFonts w:ascii="Times New Roman" w:hAnsi="Times New Roman"/>
          <w:b/>
          <w:bCs/>
          <w:color w:val="000000"/>
          <w:sz w:val="24"/>
          <w:szCs w:val="24"/>
        </w:rPr>
      </w:pPr>
      <w:r w:rsidRPr="00AF5CAA">
        <w:rPr>
          <w:rFonts w:ascii="Times New Roman" w:hAnsi="Times New Roman"/>
          <w:b/>
          <w:bCs/>
          <w:color w:val="000000"/>
          <w:sz w:val="24"/>
          <w:szCs w:val="24"/>
        </w:rPr>
        <w:t>Приложение 1</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высшего образования</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Кафедра</w:t>
      </w:r>
      <w:r>
        <w:rPr>
          <w:rFonts w:ascii="Times New Roman" w:hAnsi="Times New Roman"/>
          <w:sz w:val="24"/>
          <w:szCs w:val="24"/>
        </w:rPr>
        <w:t xml:space="preserve"> иностранных языков и речевой коммуникации</w:t>
      </w:r>
    </w:p>
    <w:p w:rsidR="008C16AA" w:rsidRPr="00AF5CAA" w:rsidRDefault="008C16AA" w:rsidP="00AF5CAA">
      <w:pPr>
        <w:spacing w:after="0" w:line="240" w:lineRule="auto"/>
        <w:jc w:val="center"/>
        <w:rPr>
          <w:rFonts w:ascii="Times New Roman" w:hAnsi="Times New Roman"/>
          <w:color w:val="000000"/>
          <w:sz w:val="24"/>
          <w:szCs w:val="24"/>
        </w:rPr>
      </w:pPr>
    </w:p>
    <w:p w:rsidR="008C16AA" w:rsidRPr="00AF5CAA" w:rsidRDefault="008C16AA" w:rsidP="00AF5CAA">
      <w:pPr>
        <w:spacing w:after="0" w:line="240" w:lineRule="auto"/>
        <w:jc w:val="center"/>
        <w:rPr>
          <w:rFonts w:ascii="Times New Roman" w:hAnsi="Times New Roman"/>
          <w:color w:val="000000"/>
          <w:sz w:val="24"/>
          <w:szCs w:val="24"/>
        </w:rPr>
      </w:pPr>
    </w:p>
    <w:p w:rsidR="008C16AA" w:rsidRPr="00AF5CAA" w:rsidRDefault="008C16AA" w:rsidP="00AF5CAA">
      <w:pPr>
        <w:spacing w:after="0" w:line="240" w:lineRule="auto"/>
        <w:jc w:val="center"/>
        <w:rPr>
          <w:rFonts w:ascii="Times New Roman" w:hAnsi="Times New Roman"/>
          <w:color w:val="000000"/>
          <w:sz w:val="24"/>
          <w:szCs w:val="24"/>
        </w:rPr>
      </w:pPr>
    </w:p>
    <w:p w:rsidR="008C16AA" w:rsidRPr="00AF5CAA" w:rsidRDefault="008C16AA" w:rsidP="00AF5CAA">
      <w:pPr>
        <w:keepNext/>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ОТЧЕТ</w:t>
      </w:r>
    </w:p>
    <w:p w:rsidR="008C16AA" w:rsidRPr="00AF5CAA" w:rsidRDefault="008C16AA"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о прохождении НИР</w:t>
      </w:r>
    </w:p>
    <w:p w:rsidR="008C16AA" w:rsidRPr="00AF5CAA" w:rsidRDefault="008C16AA" w:rsidP="00AF5CAA">
      <w:pPr>
        <w:spacing w:after="0" w:line="240" w:lineRule="auto"/>
        <w:jc w:val="center"/>
        <w:rPr>
          <w:rFonts w:ascii="Times New Roman" w:hAnsi="Times New Roman"/>
          <w:b/>
          <w:color w:val="000000"/>
          <w:sz w:val="24"/>
          <w:szCs w:val="24"/>
        </w:rPr>
      </w:pP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 (ки) группы 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p>
    <w:p w:rsidR="008C16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Срок прохождения практики___________________________________________________</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профильной организации: _______________________________________</w:t>
      </w:r>
    </w:p>
    <w:p w:rsidR="008C16AA" w:rsidRPr="00AF5CAA" w:rsidRDefault="008C16AA" w:rsidP="00AF5CAA">
      <w:pPr>
        <w:tabs>
          <w:tab w:val="center" w:pos="4677"/>
          <w:tab w:val="right" w:pos="9355"/>
        </w:tabs>
        <w:spacing w:after="0" w:line="240" w:lineRule="auto"/>
        <w:ind w:firstLine="5954"/>
        <w:jc w:val="center"/>
        <w:rPr>
          <w:rFonts w:ascii="Times New Roman" w:hAnsi="Times New Roman"/>
          <w:sz w:val="24"/>
          <w:szCs w:val="24"/>
          <w:vertAlign w:val="superscript"/>
        </w:rPr>
      </w:pPr>
      <w:r w:rsidRPr="00AF5CAA">
        <w:rPr>
          <w:rFonts w:ascii="Times New Roman" w:hAnsi="Times New Roman"/>
          <w:sz w:val="24"/>
          <w:szCs w:val="24"/>
          <w:vertAlign w:val="superscript"/>
        </w:rPr>
        <w:t>(ФИО полностью; подпись)</w:t>
      </w:r>
    </w:p>
    <w:p w:rsidR="008C16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 ____________________________________________</w:t>
      </w:r>
    </w:p>
    <w:p w:rsidR="008C16AA" w:rsidRPr="00AF5CAA" w:rsidRDefault="008C16AA" w:rsidP="00AF5CAA">
      <w:pPr>
        <w:tabs>
          <w:tab w:val="center" w:pos="4677"/>
          <w:tab w:val="right" w:pos="9355"/>
        </w:tabs>
        <w:spacing w:after="0" w:line="240" w:lineRule="auto"/>
        <w:ind w:firstLine="5954"/>
        <w:jc w:val="center"/>
        <w:rPr>
          <w:rFonts w:ascii="Times New Roman" w:hAnsi="Times New Roman"/>
          <w:sz w:val="24"/>
          <w:szCs w:val="24"/>
        </w:rPr>
      </w:pPr>
      <w:r w:rsidRPr="00AF5CAA">
        <w:rPr>
          <w:rFonts w:ascii="Times New Roman" w:hAnsi="Times New Roman"/>
          <w:sz w:val="24"/>
          <w:szCs w:val="24"/>
          <w:vertAlign w:val="superscript"/>
        </w:rPr>
        <w:t>(ФИО полностью; подпись)</w:t>
      </w:r>
    </w:p>
    <w:p w:rsidR="008C16AA" w:rsidRPr="00AF5CAA" w:rsidRDefault="008C16AA" w:rsidP="00627D67">
      <w:pPr>
        <w:tabs>
          <w:tab w:val="center" w:pos="4677"/>
          <w:tab w:val="right" w:pos="9355"/>
        </w:tabs>
        <w:spacing w:after="0" w:line="240" w:lineRule="auto"/>
        <w:rPr>
          <w:rFonts w:ascii="Times New Roman" w:hAnsi="Times New Roman"/>
          <w:sz w:val="24"/>
          <w:szCs w:val="24"/>
        </w:rPr>
      </w:pPr>
      <w:r>
        <w:rPr>
          <w:rFonts w:ascii="Times New Roman" w:hAnsi="Times New Roman"/>
          <w:sz w:val="24"/>
          <w:szCs w:val="24"/>
        </w:rPr>
        <w:t xml:space="preserve">      Магистр</w:t>
      </w:r>
      <w:r w:rsidRPr="00AF5CAA">
        <w:rPr>
          <w:rFonts w:ascii="Times New Roman" w:hAnsi="Times New Roman"/>
          <w:sz w:val="24"/>
          <w:szCs w:val="24"/>
        </w:rPr>
        <w:t>: ____________________________________________________________________</w:t>
      </w:r>
    </w:p>
    <w:p w:rsidR="008C16AA" w:rsidRPr="00AF5CAA" w:rsidRDefault="008C16AA" w:rsidP="00AF5CAA">
      <w:pPr>
        <w:tabs>
          <w:tab w:val="center" w:pos="4677"/>
          <w:tab w:val="right" w:pos="9355"/>
        </w:tabs>
        <w:spacing w:after="0" w:line="240" w:lineRule="auto"/>
        <w:ind w:firstLine="5040"/>
        <w:jc w:val="center"/>
        <w:rPr>
          <w:rFonts w:ascii="Times New Roman" w:hAnsi="Times New Roman"/>
          <w:sz w:val="24"/>
          <w:szCs w:val="24"/>
        </w:rPr>
      </w:pPr>
      <w:r w:rsidRPr="00AF5CAA">
        <w:rPr>
          <w:rFonts w:ascii="Times New Roman" w:hAnsi="Times New Roman"/>
          <w:sz w:val="24"/>
          <w:szCs w:val="24"/>
          <w:vertAlign w:val="superscript"/>
        </w:rPr>
        <w:t>(подпись)</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p>
    <w:p w:rsidR="008C16AA" w:rsidRPr="00AF5CAA" w:rsidRDefault="008C16AA"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Дата защиты отчёта: __________</w:t>
      </w:r>
    </w:p>
    <w:p w:rsidR="008C16AA" w:rsidRPr="00AF5CAA" w:rsidRDefault="008C16AA" w:rsidP="00AF5CAA">
      <w:pPr>
        <w:tabs>
          <w:tab w:val="center" w:pos="4677"/>
          <w:tab w:val="right" w:pos="9355"/>
        </w:tabs>
        <w:spacing w:after="0" w:line="240" w:lineRule="auto"/>
        <w:jc w:val="both"/>
        <w:rPr>
          <w:rFonts w:ascii="Times New Roman" w:hAnsi="Times New Roman"/>
          <w:sz w:val="24"/>
          <w:szCs w:val="24"/>
        </w:rPr>
      </w:pPr>
    </w:p>
    <w:p w:rsidR="008C16AA" w:rsidRPr="00AF5CAA" w:rsidRDefault="008C16AA"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Оценка за прохождение практики: __________</w:t>
      </w:r>
    </w:p>
    <w:p w:rsidR="008C16AA" w:rsidRPr="00AF5CAA" w:rsidRDefault="008C16AA" w:rsidP="00AF5CAA">
      <w:pPr>
        <w:shd w:val="clear" w:color="auto" w:fill="FFFFFF"/>
        <w:spacing w:after="0" w:line="240" w:lineRule="auto"/>
        <w:jc w:val="both"/>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r w:rsidRPr="00AF5CAA">
        <w:rPr>
          <w:rFonts w:ascii="Times New Roman" w:hAnsi="Times New Roman"/>
          <w:color w:val="000000"/>
          <w:sz w:val="24"/>
          <w:szCs w:val="24"/>
        </w:rPr>
        <w:t>пос. Электроизолятор</w:t>
      </w: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r w:rsidRPr="00AF5CAA">
        <w:rPr>
          <w:rFonts w:ascii="Times New Roman" w:hAnsi="Times New Roman"/>
          <w:color w:val="000000"/>
          <w:sz w:val="24"/>
          <w:szCs w:val="24"/>
        </w:rPr>
        <w:t>201_ год</w:t>
      </w:r>
    </w:p>
    <w:p w:rsidR="008C16AA" w:rsidRPr="00AF5CAA" w:rsidRDefault="008C16AA" w:rsidP="00AF5CAA">
      <w:pPr>
        <w:shd w:val="clear" w:color="auto" w:fill="FFFFFF"/>
        <w:spacing w:after="0" w:line="240" w:lineRule="auto"/>
        <w:jc w:val="right"/>
        <w:rPr>
          <w:rFonts w:ascii="Times New Roman" w:hAnsi="Times New Roman"/>
          <w:b/>
          <w:color w:val="000000"/>
          <w:sz w:val="24"/>
          <w:szCs w:val="24"/>
        </w:rPr>
      </w:pPr>
      <w:r w:rsidRPr="00AF5CAA">
        <w:rPr>
          <w:rFonts w:ascii="Times New Roman" w:hAnsi="Times New Roman"/>
          <w:sz w:val="24"/>
          <w:szCs w:val="24"/>
        </w:rPr>
        <w:br w:type="page"/>
      </w:r>
      <w:r w:rsidRPr="00AF5CAA">
        <w:rPr>
          <w:rFonts w:ascii="Times New Roman" w:hAnsi="Times New Roman"/>
          <w:b/>
          <w:color w:val="000000"/>
          <w:sz w:val="24"/>
          <w:szCs w:val="24"/>
        </w:rPr>
        <w:t>Приложение 2</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высшего образования</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40AB4">
      <w:pPr>
        <w:spacing w:after="0" w:line="240" w:lineRule="auto"/>
        <w:jc w:val="center"/>
        <w:rPr>
          <w:rFonts w:ascii="Times New Roman" w:hAnsi="Times New Roman"/>
          <w:sz w:val="24"/>
          <w:szCs w:val="24"/>
        </w:rPr>
      </w:pPr>
    </w:p>
    <w:p w:rsidR="008C16AA" w:rsidRPr="00AF5CAA" w:rsidRDefault="008C16AA" w:rsidP="00A40AB4">
      <w:pPr>
        <w:spacing w:after="0" w:line="240" w:lineRule="auto"/>
        <w:jc w:val="center"/>
        <w:rPr>
          <w:rFonts w:ascii="Times New Roman" w:hAnsi="Times New Roman"/>
          <w:sz w:val="24"/>
          <w:szCs w:val="24"/>
        </w:rPr>
      </w:pPr>
      <w:r w:rsidRPr="00AF5CAA">
        <w:rPr>
          <w:rFonts w:ascii="Times New Roman" w:hAnsi="Times New Roman"/>
          <w:sz w:val="24"/>
          <w:szCs w:val="24"/>
        </w:rPr>
        <w:t>Кафедра</w:t>
      </w:r>
      <w:r>
        <w:rPr>
          <w:rFonts w:ascii="Times New Roman" w:hAnsi="Times New Roman"/>
          <w:sz w:val="24"/>
          <w:szCs w:val="24"/>
        </w:rPr>
        <w:t xml:space="preserve"> иностранных языков и речевой коммуникации</w:t>
      </w: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shd w:val="clear" w:color="auto" w:fill="FFFFFF"/>
        <w:spacing w:after="0" w:line="240" w:lineRule="auto"/>
        <w:jc w:val="center"/>
        <w:rPr>
          <w:rFonts w:ascii="Times New Roman" w:hAnsi="Times New Roman"/>
          <w:color w:val="000000"/>
          <w:sz w:val="24"/>
          <w:szCs w:val="24"/>
        </w:rPr>
      </w:pPr>
    </w:p>
    <w:p w:rsidR="008C16AA" w:rsidRPr="00AF5CAA" w:rsidRDefault="008C16AA"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ЗАДАНИЕ НА НИР</w:t>
      </w:r>
    </w:p>
    <w:p w:rsidR="008C16AA" w:rsidRPr="00AF5CAA" w:rsidRDefault="008C16AA" w:rsidP="00AF5CAA">
      <w:pPr>
        <w:keepLines/>
        <w:spacing w:after="0" w:line="240" w:lineRule="auto"/>
        <w:jc w:val="center"/>
        <w:outlineLvl w:val="2"/>
        <w:rPr>
          <w:rFonts w:ascii="Times New Roman" w:eastAsia="Arial Unicode MS" w:hAnsi="Times New Roman"/>
          <w:b/>
          <w:bCs/>
          <w:sz w:val="24"/>
          <w:szCs w:val="24"/>
        </w:rPr>
      </w:pPr>
      <w:r w:rsidRPr="00AF5CAA">
        <w:rPr>
          <w:rFonts w:ascii="Times New Roman" w:hAnsi="Times New Roman"/>
          <w:sz w:val="24"/>
          <w:szCs w:val="24"/>
        </w:rPr>
        <w:t xml:space="preserve">Выдано магистранту </w:t>
      </w:r>
      <w:r w:rsidRPr="00AF5CAA">
        <w:rPr>
          <w:rFonts w:ascii="Times New Roman" w:hAnsi="Times New Roman"/>
          <w:b/>
          <w:bCs/>
          <w:sz w:val="24"/>
          <w:szCs w:val="24"/>
        </w:rPr>
        <w:t>____________________________________________________________</w:t>
      </w:r>
    </w:p>
    <w:p w:rsidR="008C16AA" w:rsidRPr="00AF5CAA" w:rsidRDefault="008C16AA"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w:t>
      </w: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группа № ______________      тел.: (______)____________________</w:t>
      </w:r>
      <w:r w:rsidRPr="00AF5CAA">
        <w:rPr>
          <w:rFonts w:ascii="Times New Roman" w:hAnsi="Times New Roman"/>
          <w:sz w:val="24"/>
          <w:szCs w:val="24"/>
          <w:lang w:val="en-US"/>
        </w:rPr>
        <w:t>e</w:t>
      </w:r>
      <w:r w:rsidRPr="00AF5CAA">
        <w:rPr>
          <w:rFonts w:ascii="Times New Roman" w:hAnsi="Times New Roman"/>
          <w:sz w:val="24"/>
          <w:szCs w:val="24"/>
        </w:rPr>
        <w:t>-</w:t>
      </w:r>
      <w:r w:rsidRPr="00AF5CAA">
        <w:rPr>
          <w:rFonts w:ascii="Times New Roman" w:hAnsi="Times New Roman"/>
          <w:sz w:val="24"/>
          <w:szCs w:val="24"/>
          <w:lang w:val="en-US"/>
        </w:rPr>
        <w:t>mail</w:t>
      </w:r>
      <w:r w:rsidRPr="00AF5CAA">
        <w:rPr>
          <w:rFonts w:ascii="Times New Roman" w:hAnsi="Times New Roman"/>
          <w:sz w:val="24"/>
          <w:szCs w:val="24"/>
        </w:rPr>
        <w:t>:_________________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(вуза)___________________________________________________________</w:t>
      </w:r>
    </w:p>
    <w:p w:rsidR="008C16AA" w:rsidRPr="00AF5CAA" w:rsidRDefault="008C16AA"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 ученая степень, ученое звание)</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Место практики _________________________________________________________________</w:t>
      </w:r>
    </w:p>
    <w:p w:rsidR="008C16AA" w:rsidRPr="00AF5CAA" w:rsidRDefault="008C16AA"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(наименование органа власти  или организации, учреждения)</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Сроки прохождения с ____________________по 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bCs/>
          <w:sz w:val="24"/>
          <w:szCs w:val="24"/>
        </w:rPr>
        <w:t>Содержание задания:</w:t>
      </w:r>
      <w:r w:rsidRPr="00AF5CAA">
        <w:rPr>
          <w:rFonts w:ascii="Times New Roman" w:hAnsi="Times New Roman"/>
          <w:sz w:val="24"/>
          <w:szCs w:val="24"/>
        </w:rPr>
        <w:t>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r w:rsidRPr="00AF5CAA">
        <w:rPr>
          <w:rFonts w:ascii="Times New Roman" w:hAnsi="Times New Roman"/>
          <w:sz w:val="24"/>
          <w:szCs w:val="24"/>
        </w:rPr>
        <w:br/>
        <w:t>____________________________________________________________________</w:t>
      </w:r>
      <w:r w:rsidRPr="00AF5CAA">
        <w:rPr>
          <w:rFonts w:ascii="Times New Roman" w:hAnsi="Times New Roman"/>
          <w:sz w:val="24"/>
          <w:szCs w:val="24"/>
        </w:rPr>
        <w:br/>
        <w:t>____________________________________________________________________</w:t>
      </w: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F5CAA">
      <w:pPr>
        <w:spacing w:after="0" w:line="240" w:lineRule="auto"/>
        <w:jc w:val="center"/>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от организации (вуза)______________</w:t>
      </w:r>
    </w:p>
    <w:p w:rsidR="008C16AA" w:rsidRPr="00AF5CAA" w:rsidRDefault="008C16AA" w:rsidP="00AF5CAA">
      <w:pPr>
        <w:spacing w:after="0" w:line="240" w:lineRule="auto"/>
        <w:jc w:val="both"/>
        <w:rPr>
          <w:rFonts w:ascii="Times New Roman" w:hAnsi="Times New Roman"/>
          <w:sz w:val="24"/>
          <w:szCs w:val="24"/>
        </w:rPr>
      </w:pPr>
      <w:r w:rsidRPr="00AF5CAA">
        <w:rPr>
          <w:rFonts w:ascii="Times New Roman" w:hAnsi="Times New Roman"/>
          <w:sz w:val="24"/>
          <w:szCs w:val="24"/>
        </w:rPr>
        <w:t>(подпись)</w:t>
      </w: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r w:rsidRPr="00AF5CAA">
        <w:rPr>
          <w:rFonts w:ascii="Times New Roman" w:hAnsi="Times New Roman"/>
          <w:sz w:val="24"/>
          <w:szCs w:val="24"/>
        </w:rPr>
        <w:t>Задание принял_________________________________</w:t>
      </w:r>
    </w:p>
    <w:p w:rsidR="008C16AA" w:rsidRPr="00AF5CAA" w:rsidRDefault="008C16AA" w:rsidP="00AF5CAA">
      <w:pPr>
        <w:jc w:val="both"/>
        <w:rPr>
          <w:rFonts w:ascii="Times New Roman" w:hAnsi="Times New Roman"/>
          <w:sz w:val="24"/>
          <w:szCs w:val="24"/>
        </w:rPr>
      </w:pPr>
    </w:p>
    <w:p w:rsidR="008C16AA" w:rsidRPr="00AF5CAA" w:rsidRDefault="008C16AA" w:rsidP="00AF5CAA">
      <w:pPr>
        <w:spacing w:after="0" w:line="240" w:lineRule="auto"/>
        <w:jc w:val="right"/>
        <w:rPr>
          <w:rFonts w:ascii="Times New Roman" w:hAnsi="Times New Roman"/>
          <w:b/>
          <w:bCs/>
          <w:color w:val="000000"/>
          <w:sz w:val="24"/>
          <w:szCs w:val="24"/>
        </w:rPr>
      </w:pPr>
      <w:r w:rsidRPr="00AF5CAA">
        <w:rPr>
          <w:rFonts w:ascii="Times New Roman" w:hAnsi="Times New Roman"/>
          <w:color w:val="000000"/>
          <w:sz w:val="24"/>
          <w:szCs w:val="24"/>
        </w:rPr>
        <w:br w:type="page"/>
        <w:t>Приложение 3</w:t>
      </w:r>
    </w:p>
    <w:p w:rsidR="008C16AA" w:rsidRPr="00AF5CAA" w:rsidRDefault="008C16AA"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ДНЕВНИК</w:t>
      </w:r>
    </w:p>
    <w:p w:rsidR="008C16AA" w:rsidRPr="00AF5CAA" w:rsidRDefault="008C16AA"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прохождения НИР</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магистранта(ки) факультета ____________________</w:t>
      </w:r>
    </w:p>
    <w:p w:rsidR="008C16AA" w:rsidRPr="00AF5CAA" w:rsidRDefault="008C16AA" w:rsidP="00A40AB4">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 xml:space="preserve">иностранных языков и речевой коммуникации </w:t>
      </w:r>
      <w:r w:rsidRPr="00AF5CAA">
        <w:rPr>
          <w:rFonts w:ascii="Times New Roman" w:hAnsi="Times New Roman"/>
          <w:sz w:val="24"/>
          <w:szCs w:val="24"/>
        </w:rPr>
        <w:t>_____ курса</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8C16AA" w:rsidRPr="00AF5CAA" w:rsidRDefault="008C16AA" w:rsidP="00AF5CAA">
      <w:pPr>
        <w:tabs>
          <w:tab w:val="center" w:pos="4677"/>
          <w:tab w:val="right" w:pos="9355"/>
        </w:tabs>
        <w:spacing w:after="0" w:line="240" w:lineRule="auto"/>
        <w:jc w:val="both"/>
        <w:rPr>
          <w:rFonts w:ascii="Times New Roman" w:hAnsi="Times New Roman"/>
          <w:spacing w:val="40"/>
          <w:sz w:val="24"/>
          <w:szCs w:val="24"/>
        </w:rPr>
      </w:pPr>
    </w:p>
    <w:p w:rsidR="008C16AA" w:rsidRPr="00AF5CAA" w:rsidRDefault="008C16AA" w:rsidP="00AF5CAA">
      <w:pPr>
        <w:spacing w:after="0" w:line="240" w:lineRule="auto"/>
        <w:jc w:val="both"/>
        <w:rPr>
          <w:rFonts w:ascii="Times New Roman" w:hAnsi="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8C16AA" w:rsidRPr="006A56C4" w:rsidTr="00AF5CAA">
        <w:tc>
          <w:tcPr>
            <w:tcW w:w="1666" w:type="dxa"/>
            <w:vAlign w:val="center"/>
          </w:tcPr>
          <w:p w:rsidR="008C16AA" w:rsidRPr="00AF5CAA" w:rsidRDefault="008C16AA" w:rsidP="00AF5CAA">
            <w:pPr>
              <w:keepLines/>
              <w:spacing w:after="0" w:line="240" w:lineRule="auto"/>
              <w:jc w:val="both"/>
              <w:outlineLvl w:val="4"/>
              <w:rPr>
                <w:rFonts w:ascii="Times New Roman" w:hAnsi="Times New Roman"/>
                <w:b/>
                <w:color w:val="000000"/>
                <w:sz w:val="24"/>
                <w:szCs w:val="24"/>
              </w:rPr>
            </w:pPr>
            <w:r w:rsidRPr="00AF5CAA">
              <w:rPr>
                <w:rFonts w:ascii="Times New Roman" w:hAnsi="Times New Roman"/>
                <w:b/>
                <w:color w:val="000000"/>
                <w:sz w:val="24"/>
                <w:szCs w:val="24"/>
              </w:rPr>
              <w:t>Даты</w:t>
            </w:r>
          </w:p>
        </w:tc>
        <w:tc>
          <w:tcPr>
            <w:tcW w:w="6513" w:type="dxa"/>
            <w:vAlign w:val="center"/>
          </w:tcPr>
          <w:p w:rsidR="008C16AA" w:rsidRPr="00AF5CAA" w:rsidRDefault="008C16AA"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Описание выполняемой работы в организации, с учетом прохождения основных этапов практики</w:t>
            </w:r>
            <w:r w:rsidRPr="00AF5CAA">
              <w:rPr>
                <w:rFonts w:ascii="Times New Roman" w:hAnsi="Times New Roman"/>
                <w:b/>
                <w:color w:val="000000"/>
                <w:sz w:val="24"/>
                <w:szCs w:val="24"/>
                <w:vertAlign w:val="superscript"/>
              </w:rPr>
              <w:footnoteReference w:id="1"/>
            </w:r>
          </w:p>
        </w:tc>
        <w:tc>
          <w:tcPr>
            <w:tcW w:w="1852" w:type="dxa"/>
          </w:tcPr>
          <w:p w:rsidR="008C16AA" w:rsidRPr="00AF5CAA" w:rsidRDefault="008C16AA"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Подпись руководителя от профильной организации</w:t>
            </w:r>
          </w:p>
        </w:tc>
      </w:tr>
      <w:tr w:rsidR="008C16AA" w:rsidRPr="006A56C4" w:rsidTr="00AF5CAA">
        <w:tc>
          <w:tcPr>
            <w:tcW w:w="10031" w:type="dxa"/>
            <w:gridSpan w:val="3"/>
          </w:tcPr>
          <w:p w:rsidR="008C16AA" w:rsidRPr="00AF5CAA" w:rsidRDefault="008C16AA"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Подготовительный</w:t>
            </w:r>
          </w:p>
        </w:tc>
      </w:tr>
      <w:tr w:rsidR="008C16AA" w:rsidRPr="006A56C4" w:rsidTr="00AF5CAA">
        <w:tc>
          <w:tcPr>
            <w:tcW w:w="1666" w:type="dxa"/>
          </w:tcPr>
          <w:p w:rsidR="008C16AA" w:rsidRPr="00AF5CAA" w:rsidRDefault="008C16AA" w:rsidP="00AF5CAA">
            <w:pPr>
              <w:spacing w:after="0" w:line="240" w:lineRule="auto"/>
              <w:jc w:val="both"/>
              <w:rPr>
                <w:rFonts w:ascii="Times New Roman" w:hAnsi="Times New Roman"/>
                <w:color w:val="000000"/>
                <w:sz w:val="24"/>
                <w:szCs w:val="24"/>
              </w:rPr>
            </w:pPr>
          </w:p>
        </w:tc>
        <w:tc>
          <w:tcPr>
            <w:tcW w:w="6513" w:type="dxa"/>
          </w:tcPr>
          <w:p w:rsidR="008C16AA" w:rsidRPr="00AF5CAA" w:rsidRDefault="008C16AA" w:rsidP="00AF5CAA">
            <w:pPr>
              <w:spacing w:after="0" w:line="240" w:lineRule="auto"/>
              <w:jc w:val="both"/>
              <w:rPr>
                <w:rFonts w:ascii="Times New Roman" w:hAnsi="Times New Roman"/>
                <w:color w:val="000000"/>
                <w:sz w:val="24"/>
                <w:szCs w:val="24"/>
              </w:rPr>
            </w:pPr>
          </w:p>
        </w:tc>
        <w:tc>
          <w:tcPr>
            <w:tcW w:w="1852" w:type="dxa"/>
          </w:tcPr>
          <w:p w:rsidR="008C16AA" w:rsidRPr="00AF5CAA" w:rsidRDefault="008C16AA" w:rsidP="00AF5CAA">
            <w:pPr>
              <w:spacing w:after="0" w:line="240" w:lineRule="auto"/>
              <w:jc w:val="both"/>
              <w:rPr>
                <w:rFonts w:ascii="Times New Roman" w:hAnsi="Times New Roman"/>
                <w:color w:val="000000"/>
                <w:sz w:val="24"/>
                <w:szCs w:val="24"/>
              </w:rPr>
            </w:pPr>
          </w:p>
        </w:tc>
      </w:tr>
      <w:tr w:rsidR="008C16AA" w:rsidRPr="006A56C4" w:rsidTr="00AF5CAA">
        <w:tc>
          <w:tcPr>
            <w:tcW w:w="1666" w:type="dxa"/>
          </w:tcPr>
          <w:p w:rsidR="008C16AA" w:rsidRPr="00AF5CAA" w:rsidRDefault="008C16AA" w:rsidP="00AF5CAA">
            <w:pPr>
              <w:spacing w:after="0" w:line="240" w:lineRule="auto"/>
              <w:jc w:val="both"/>
              <w:rPr>
                <w:rFonts w:ascii="Times New Roman" w:hAnsi="Times New Roman"/>
                <w:color w:val="000000"/>
                <w:sz w:val="24"/>
                <w:szCs w:val="24"/>
              </w:rPr>
            </w:pPr>
          </w:p>
        </w:tc>
        <w:tc>
          <w:tcPr>
            <w:tcW w:w="6513" w:type="dxa"/>
          </w:tcPr>
          <w:p w:rsidR="008C16AA" w:rsidRPr="00AF5CAA" w:rsidRDefault="008C16AA" w:rsidP="00AF5CAA">
            <w:pPr>
              <w:spacing w:after="0" w:line="240" w:lineRule="auto"/>
              <w:jc w:val="both"/>
              <w:rPr>
                <w:rFonts w:ascii="Times New Roman" w:hAnsi="Times New Roman"/>
                <w:color w:val="000000"/>
                <w:sz w:val="24"/>
                <w:szCs w:val="24"/>
              </w:rPr>
            </w:pPr>
          </w:p>
        </w:tc>
        <w:tc>
          <w:tcPr>
            <w:tcW w:w="1852" w:type="dxa"/>
          </w:tcPr>
          <w:p w:rsidR="008C16AA" w:rsidRPr="00AF5CAA" w:rsidRDefault="008C16AA" w:rsidP="00AF5CAA">
            <w:pPr>
              <w:spacing w:after="0" w:line="240" w:lineRule="auto"/>
              <w:jc w:val="both"/>
              <w:rPr>
                <w:rFonts w:ascii="Times New Roman" w:hAnsi="Times New Roman"/>
                <w:color w:val="000000"/>
                <w:sz w:val="24"/>
                <w:szCs w:val="24"/>
              </w:rPr>
            </w:pPr>
          </w:p>
        </w:tc>
      </w:tr>
      <w:tr w:rsidR="008C16AA" w:rsidRPr="006A56C4" w:rsidTr="00AF5CAA">
        <w:tc>
          <w:tcPr>
            <w:tcW w:w="10031" w:type="dxa"/>
            <w:gridSpan w:val="3"/>
          </w:tcPr>
          <w:p w:rsidR="008C16AA" w:rsidRPr="00AF5CAA" w:rsidRDefault="008C16AA"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Основной</w:t>
            </w:r>
          </w:p>
        </w:tc>
      </w:tr>
      <w:tr w:rsidR="008C16AA" w:rsidRPr="006A56C4" w:rsidTr="00AF5CAA">
        <w:tc>
          <w:tcPr>
            <w:tcW w:w="1666" w:type="dxa"/>
          </w:tcPr>
          <w:p w:rsidR="008C16AA" w:rsidRPr="00AF5CAA" w:rsidRDefault="008C16AA" w:rsidP="00AF5CAA">
            <w:pPr>
              <w:spacing w:after="0" w:line="240" w:lineRule="auto"/>
              <w:jc w:val="both"/>
              <w:rPr>
                <w:rFonts w:ascii="Times New Roman" w:hAnsi="Times New Roman"/>
                <w:color w:val="000000"/>
                <w:sz w:val="24"/>
                <w:szCs w:val="24"/>
              </w:rPr>
            </w:pPr>
          </w:p>
        </w:tc>
        <w:tc>
          <w:tcPr>
            <w:tcW w:w="6513" w:type="dxa"/>
          </w:tcPr>
          <w:p w:rsidR="008C16AA" w:rsidRPr="00AF5CAA" w:rsidRDefault="008C16AA" w:rsidP="00AF5CAA">
            <w:pPr>
              <w:spacing w:after="0" w:line="240" w:lineRule="auto"/>
              <w:jc w:val="both"/>
              <w:rPr>
                <w:rFonts w:ascii="Times New Roman" w:hAnsi="Times New Roman"/>
                <w:color w:val="000000"/>
                <w:sz w:val="24"/>
                <w:szCs w:val="24"/>
              </w:rPr>
            </w:pPr>
          </w:p>
        </w:tc>
        <w:tc>
          <w:tcPr>
            <w:tcW w:w="1852" w:type="dxa"/>
          </w:tcPr>
          <w:p w:rsidR="008C16AA" w:rsidRPr="00AF5CAA" w:rsidRDefault="008C16AA" w:rsidP="00AF5CAA">
            <w:pPr>
              <w:spacing w:after="0" w:line="240" w:lineRule="auto"/>
              <w:jc w:val="both"/>
              <w:rPr>
                <w:rFonts w:ascii="Times New Roman" w:hAnsi="Times New Roman"/>
                <w:color w:val="000000"/>
                <w:sz w:val="24"/>
                <w:szCs w:val="24"/>
              </w:rPr>
            </w:pPr>
          </w:p>
        </w:tc>
      </w:tr>
      <w:tr w:rsidR="008C16AA" w:rsidRPr="006A56C4" w:rsidTr="00AF5CAA">
        <w:tc>
          <w:tcPr>
            <w:tcW w:w="1666" w:type="dxa"/>
          </w:tcPr>
          <w:p w:rsidR="008C16AA" w:rsidRPr="00AF5CAA" w:rsidRDefault="008C16AA" w:rsidP="00AF5CAA">
            <w:pPr>
              <w:spacing w:after="0" w:line="240" w:lineRule="auto"/>
              <w:jc w:val="both"/>
              <w:rPr>
                <w:rFonts w:ascii="Times New Roman" w:hAnsi="Times New Roman"/>
                <w:color w:val="000000"/>
                <w:sz w:val="24"/>
                <w:szCs w:val="24"/>
              </w:rPr>
            </w:pPr>
          </w:p>
        </w:tc>
        <w:tc>
          <w:tcPr>
            <w:tcW w:w="6513" w:type="dxa"/>
          </w:tcPr>
          <w:p w:rsidR="008C16AA" w:rsidRPr="00AF5CAA" w:rsidRDefault="008C16AA" w:rsidP="00AF5CAA">
            <w:pPr>
              <w:spacing w:after="0" w:line="240" w:lineRule="auto"/>
              <w:jc w:val="both"/>
              <w:rPr>
                <w:rFonts w:ascii="Times New Roman" w:hAnsi="Times New Roman"/>
                <w:color w:val="000000"/>
                <w:sz w:val="24"/>
                <w:szCs w:val="24"/>
              </w:rPr>
            </w:pPr>
          </w:p>
        </w:tc>
        <w:tc>
          <w:tcPr>
            <w:tcW w:w="1852" w:type="dxa"/>
          </w:tcPr>
          <w:p w:rsidR="008C16AA" w:rsidRPr="00AF5CAA" w:rsidRDefault="008C16AA" w:rsidP="00AF5CAA">
            <w:pPr>
              <w:spacing w:after="0" w:line="240" w:lineRule="auto"/>
              <w:jc w:val="both"/>
              <w:rPr>
                <w:rFonts w:ascii="Times New Roman" w:hAnsi="Times New Roman"/>
                <w:color w:val="000000"/>
                <w:sz w:val="24"/>
                <w:szCs w:val="24"/>
              </w:rPr>
            </w:pPr>
          </w:p>
        </w:tc>
      </w:tr>
      <w:tr w:rsidR="008C16AA" w:rsidRPr="006A56C4" w:rsidTr="00AF5CAA">
        <w:tc>
          <w:tcPr>
            <w:tcW w:w="10031" w:type="dxa"/>
            <w:gridSpan w:val="3"/>
          </w:tcPr>
          <w:p w:rsidR="008C16AA" w:rsidRPr="00AF5CAA" w:rsidRDefault="008C16AA"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Заключительный</w:t>
            </w:r>
          </w:p>
        </w:tc>
      </w:tr>
      <w:tr w:rsidR="008C16AA" w:rsidRPr="006A56C4" w:rsidTr="00AF5CAA">
        <w:tc>
          <w:tcPr>
            <w:tcW w:w="1666" w:type="dxa"/>
          </w:tcPr>
          <w:p w:rsidR="008C16AA" w:rsidRPr="00AF5CAA" w:rsidRDefault="008C16AA" w:rsidP="00AF5CAA">
            <w:pPr>
              <w:spacing w:after="0" w:line="240" w:lineRule="auto"/>
              <w:jc w:val="both"/>
              <w:rPr>
                <w:rFonts w:ascii="Times New Roman" w:hAnsi="Times New Roman"/>
                <w:color w:val="000000"/>
                <w:sz w:val="24"/>
                <w:szCs w:val="24"/>
              </w:rPr>
            </w:pPr>
          </w:p>
        </w:tc>
        <w:tc>
          <w:tcPr>
            <w:tcW w:w="6513" w:type="dxa"/>
          </w:tcPr>
          <w:p w:rsidR="008C16AA" w:rsidRPr="00AF5CAA" w:rsidRDefault="008C16AA" w:rsidP="00AF5CAA">
            <w:pPr>
              <w:spacing w:after="0" w:line="240" w:lineRule="auto"/>
              <w:jc w:val="both"/>
              <w:rPr>
                <w:rFonts w:ascii="Times New Roman" w:hAnsi="Times New Roman"/>
                <w:color w:val="000000"/>
                <w:sz w:val="24"/>
                <w:szCs w:val="24"/>
              </w:rPr>
            </w:pPr>
          </w:p>
        </w:tc>
        <w:tc>
          <w:tcPr>
            <w:tcW w:w="1852" w:type="dxa"/>
          </w:tcPr>
          <w:p w:rsidR="008C16AA" w:rsidRPr="00AF5CAA" w:rsidRDefault="008C16AA" w:rsidP="00AF5CAA">
            <w:pPr>
              <w:spacing w:after="0" w:line="240" w:lineRule="auto"/>
              <w:jc w:val="both"/>
              <w:rPr>
                <w:rFonts w:ascii="Times New Roman" w:hAnsi="Times New Roman"/>
                <w:color w:val="000000"/>
                <w:sz w:val="24"/>
                <w:szCs w:val="24"/>
              </w:rPr>
            </w:pPr>
          </w:p>
        </w:tc>
      </w:tr>
      <w:tr w:rsidR="008C16AA" w:rsidRPr="006A56C4" w:rsidTr="00AF5CAA">
        <w:tc>
          <w:tcPr>
            <w:tcW w:w="1666" w:type="dxa"/>
          </w:tcPr>
          <w:p w:rsidR="008C16AA" w:rsidRPr="00AF5CAA" w:rsidRDefault="008C16AA" w:rsidP="00AF5CAA">
            <w:pPr>
              <w:spacing w:after="0" w:line="240" w:lineRule="auto"/>
              <w:jc w:val="both"/>
              <w:rPr>
                <w:rFonts w:ascii="Times New Roman" w:hAnsi="Times New Roman"/>
                <w:color w:val="000000"/>
                <w:sz w:val="24"/>
                <w:szCs w:val="24"/>
              </w:rPr>
            </w:pPr>
          </w:p>
        </w:tc>
        <w:tc>
          <w:tcPr>
            <w:tcW w:w="6513" w:type="dxa"/>
          </w:tcPr>
          <w:p w:rsidR="008C16AA" w:rsidRPr="00AF5CAA" w:rsidRDefault="008C16AA" w:rsidP="00AF5CAA">
            <w:pPr>
              <w:spacing w:after="0" w:line="240" w:lineRule="auto"/>
              <w:jc w:val="both"/>
              <w:rPr>
                <w:rFonts w:ascii="Times New Roman" w:hAnsi="Times New Roman"/>
                <w:color w:val="000000"/>
                <w:sz w:val="24"/>
                <w:szCs w:val="24"/>
              </w:rPr>
            </w:pPr>
          </w:p>
        </w:tc>
        <w:tc>
          <w:tcPr>
            <w:tcW w:w="1852" w:type="dxa"/>
          </w:tcPr>
          <w:p w:rsidR="008C16AA" w:rsidRPr="00AF5CAA" w:rsidRDefault="008C16AA" w:rsidP="00AF5CAA">
            <w:pPr>
              <w:spacing w:after="0" w:line="240" w:lineRule="auto"/>
              <w:jc w:val="both"/>
              <w:rPr>
                <w:rFonts w:ascii="Times New Roman" w:hAnsi="Times New Roman"/>
                <w:color w:val="000000"/>
                <w:sz w:val="24"/>
                <w:szCs w:val="24"/>
              </w:rPr>
            </w:pPr>
          </w:p>
        </w:tc>
      </w:tr>
    </w:tbl>
    <w:p w:rsidR="008C16AA" w:rsidRPr="00AF5CAA" w:rsidRDefault="008C16AA" w:rsidP="00AF5CAA">
      <w:pPr>
        <w:spacing w:after="0" w:line="240" w:lineRule="auto"/>
        <w:jc w:val="both"/>
        <w:rPr>
          <w:rFonts w:ascii="Times New Roman" w:hAnsi="Times New Roman"/>
          <w:color w:val="000000"/>
          <w:sz w:val="24"/>
          <w:szCs w:val="24"/>
        </w:rPr>
      </w:pPr>
    </w:p>
    <w:p w:rsidR="008C16AA" w:rsidRPr="00AF5CAA" w:rsidRDefault="008C16AA" w:rsidP="00AF5CAA">
      <w:pPr>
        <w:spacing w:after="0" w:line="240" w:lineRule="auto"/>
        <w:jc w:val="both"/>
        <w:rPr>
          <w:rFonts w:ascii="Times New Roman" w:hAnsi="Times New Roman"/>
          <w:color w:val="000000"/>
          <w:sz w:val="24"/>
          <w:szCs w:val="24"/>
        </w:rPr>
      </w:pPr>
    </w:p>
    <w:p w:rsidR="008C16AA" w:rsidRPr="00AF5CAA" w:rsidRDefault="008C16AA" w:rsidP="00AF5CAA">
      <w:pPr>
        <w:spacing w:after="0" w:line="240" w:lineRule="auto"/>
        <w:jc w:val="both"/>
        <w:rPr>
          <w:rFonts w:ascii="Times New Roman" w:hAnsi="Times New Roman"/>
          <w:color w:val="000000"/>
          <w:sz w:val="24"/>
          <w:szCs w:val="24"/>
        </w:rPr>
      </w:pPr>
      <w:r>
        <w:rPr>
          <w:rFonts w:ascii="Times New Roman" w:hAnsi="Times New Roman"/>
          <w:color w:val="000000"/>
          <w:sz w:val="24"/>
          <w:szCs w:val="24"/>
        </w:rPr>
        <w:t>Магистр</w:t>
      </w:r>
      <w:r w:rsidRPr="00AF5CAA">
        <w:rPr>
          <w:rFonts w:ascii="Times New Roman" w:hAnsi="Times New Roman"/>
          <w:color w:val="000000"/>
          <w:sz w:val="24"/>
          <w:szCs w:val="24"/>
        </w:rPr>
        <w:t>_________/________________</w:t>
      </w:r>
    </w:p>
    <w:p w:rsidR="008C16AA" w:rsidRPr="00AF5CAA" w:rsidRDefault="008C16AA" w:rsidP="00AF5CAA">
      <w:pPr>
        <w:spacing w:after="0" w:line="240" w:lineRule="auto"/>
        <w:jc w:val="both"/>
        <w:rPr>
          <w:rFonts w:ascii="Times New Roman" w:hAnsi="Times New Roman"/>
          <w:color w:val="000000"/>
          <w:sz w:val="24"/>
          <w:szCs w:val="24"/>
        </w:rPr>
      </w:pPr>
    </w:p>
    <w:p w:rsidR="008C16AA" w:rsidRPr="00AF5CAA" w:rsidRDefault="008C16AA"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организации (вуза)           __________/______________</w:t>
      </w:r>
    </w:p>
    <w:p w:rsidR="008C16AA" w:rsidRPr="00AF5CAA" w:rsidRDefault="008C16AA" w:rsidP="00AF5CAA">
      <w:pPr>
        <w:spacing w:after="0" w:line="240" w:lineRule="auto"/>
        <w:jc w:val="both"/>
        <w:rPr>
          <w:rFonts w:ascii="Times New Roman" w:hAnsi="Times New Roman"/>
          <w:color w:val="000000"/>
          <w:sz w:val="24"/>
          <w:szCs w:val="24"/>
        </w:rPr>
      </w:pPr>
    </w:p>
    <w:p w:rsidR="008C16AA" w:rsidRPr="00AF5CAA" w:rsidRDefault="008C16AA"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профильной организации __________/______________</w:t>
      </w:r>
    </w:p>
    <w:p w:rsidR="008C16AA" w:rsidRPr="00AF5CAA" w:rsidRDefault="008C16AA" w:rsidP="00AF5CAA">
      <w:pPr>
        <w:keepLines/>
        <w:spacing w:after="0" w:line="240" w:lineRule="auto"/>
        <w:jc w:val="right"/>
        <w:outlineLvl w:val="5"/>
        <w:rPr>
          <w:rFonts w:ascii="Times New Roman" w:hAnsi="Times New Roman"/>
          <w:b/>
          <w:iCs/>
          <w:color w:val="000000"/>
          <w:sz w:val="24"/>
          <w:szCs w:val="24"/>
        </w:rPr>
      </w:pPr>
      <w:r w:rsidRPr="00AF5CAA">
        <w:rPr>
          <w:rFonts w:ascii="Times New Roman" w:hAnsi="Times New Roman"/>
          <w:b/>
          <w:i/>
          <w:iCs/>
          <w:color w:val="000000"/>
          <w:sz w:val="24"/>
          <w:szCs w:val="24"/>
        </w:rPr>
        <w:br w:type="page"/>
      </w:r>
      <w:r w:rsidRPr="00AF5CAA">
        <w:rPr>
          <w:rFonts w:ascii="Times New Roman" w:hAnsi="Times New Roman"/>
          <w:b/>
          <w:iCs/>
          <w:color w:val="000000"/>
          <w:sz w:val="24"/>
          <w:szCs w:val="24"/>
        </w:rPr>
        <w:t>Приложение 4</w:t>
      </w: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center"/>
        <w:rPr>
          <w:rFonts w:ascii="Times New Roman" w:hAnsi="Times New Roman"/>
          <w:b/>
          <w:sz w:val="24"/>
          <w:szCs w:val="24"/>
        </w:rPr>
      </w:pPr>
      <w:r w:rsidRPr="00AF5CAA">
        <w:rPr>
          <w:rFonts w:ascii="Times New Roman" w:hAnsi="Times New Roman"/>
          <w:b/>
          <w:sz w:val="24"/>
          <w:szCs w:val="24"/>
        </w:rPr>
        <w:t>ХАРАКТЕРИСТИКА</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b/>
          <w:sz w:val="24"/>
          <w:szCs w:val="24"/>
        </w:rPr>
        <w:t>ПО МЕСТУ ПРОХОЖДЕНИЯ НИР</w:t>
      </w:r>
    </w:p>
    <w:p w:rsidR="008C16AA" w:rsidRPr="00AF5CAA" w:rsidRDefault="008C16AA" w:rsidP="00AF5CAA">
      <w:pPr>
        <w:spacing w:after="0" w:line="240" w:lineRule="auto"/>
        <w:jc w:val="center"/>
        <w:rPr>
          <w:rFonts w:ascii="Times New Roman" w:hAnsi="Times New Roman"/>
          <w:sz w:val="24"/>
          <w:szCs w:val="24"/>
        </w:rPr>
      </w:pPr>
      <w:r w:rsidRPr="00AF5CAA">
        <w:rPr>
          <w:rFonts w:ascii="Times New Roman" w:hAnsi="Times New Roman"/>
          <w:sz w:val="24"/>
          <w:szCs w:val="24"/>
        </w:rPr>
        <w:t>(с указанием степени его теоретической подготовки, трудовой дисциплины)</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магистранта(ки) факультета ____________________</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 xml:space="preserve">иностранных языков и речевой коммуникации_______курса </w:t>
      </w:r>
      <w:r w:rsidRPr="00AF5CAA">
        <w:rPr>
          <w:rFonts w:ascii="Times New Roman" w:hAnsi="Times New Roman"/>
          <w:sz w:val="24"/>
          <w:szCs w:val="24"/>
        </w:rPr>
        <w:t>_______________________________________________________</w:t>
      </w:r>
    </w:p>
    <w:p w:rsidR="008C16AA" w:rsidRPr="00AF5CAA" w:rsidRDefault="008C16AA"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8C16AA" w:rsidRPr="00AF5CAA" w:rsidRDefault="008C16AA"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8C16AA" w:rsidRPr="00AF5CAA" w:rsidRDefault="008C16AA" w:rsidP="00AF5CAA">
      <w:pPr>
        <w:tabs>
          <w:tab w:val="center" w:pos="4677"/>
          <w:tab w:val="right" w:pos="9355"/>
        </w:tabs>
        <w:spacing w:after="0" w:line="240" w:lineRule="auto"/>
        <w:jc w:val="both"/>
        <w:rPr>
          <w:rFonts w:ascii="Times New Roman" w:hAnsi="Times New Roman"/>
          <w:spacing w:val="40"/>
          <w:sz w:val="24"/>
          <w:szCs w:val="24"/>
        </w:rPr>
      </w:pPr>
    </w:p>
    <w:p w:rsidR="008C16AA" w:rsidRPr="00AF5CAA" w:rsidRDefault="008C16AA" w:rsidP="00AF5CAA">
      <w:pPr>
        <w:shd w:val="clear" w:color="auto" w:fill="FFFFFF"/>
        <w:spacing w:after="0" w:line="240" w:lineRule="auto"/>
        <w:jc w:val="both"/>
        <w:rPr>
          <w:rFonts w:ascii="Times New Roman" w:hAnsi="Times New Roman"/>
          <w:sz w:val="24"/>
          <w:szCs w:val="24"/>
        </w:rPr>
      </w:pPr>
    </w:p>
    <w:p w:rsidR="008C16AA" w:rsidRPr="00AF5CAA" w:rsidRDefault="008C16AA"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C16AA" w:rsidRPr="00AF5CAA" w:rsidRDefault="008C16AA" w:rsidP="00AF5CAA">
      <w:pPr>
        <w:shd w:val="clear" w:color="auto" w:fill="FFFFFF"/>
        <w:spacing w:after="0" w:line="240" w:lineRule="auto"/>
        <w:jc w:val="both"/>
        <w:rPr>
          <w:rFonts w:ascii="Times New Roman" w:hAnsi="Times New Roman"/>
          <w:sz w:val="24"/>
          <w:szCs w:val="24"/>
        </w:rPr>
      </w:pPr>
    </w:p>
    <w:p w:rsidR="008C16AA" w:rsidRPr="00AF5CAA" w:rsidRDefault="008C16AA"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 ___________________ 201_ г.</w:t>
      </w:r>
    </w:p>
    <w:p w:rsidR="008C16AA" w:rsidRPr="00AF5CAA" w:rsidRDefault="008C16AA" w:rsidP="00AF5CAA">
      <w:pPr>
        <w:shd w:val="clear" w:color="auto" w:fill="FFFFFF"/>
        <w:spacing w:after="0" w:line="240" w:lineRule="auto"/>
        <w:jc w:val="both"/>
        <w:rPr>
          <w:rFonts w:ascii="Times New Roman" w:hAnsi="Times New Roman"/>
          <w:sz w:val="24"/>
          <w:szCs w:val="24"/>
        </w:rPr>
      </w:pPr>
    </w:p>
    <w:p w:rsidR="008C16AA" w:rsidRPr="00AF5CAA" w:rsidRDefault="008C16AA"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w:t>
      </w:r>
    </w:p>
    <w:p w:rsidR="008C16AA" w:rsidRPr="00AF5CAA" w:rsidRDefault="008C16AA"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                           ______________________________/подпись/</w:t>
      </w:r>
    </w:p>
    <w:p w:rsidR="008C16AA" w:rsidRPr="00AF5CAA" w:rsidRDefault="008C16AA" w:rsidP="00AF5CAA">
      <w:pPr>
        <w:spacing w:after="0" w:line="240" w:lineRule="auto"/>
        <w:jc w:val="both"/>
        <w:rPr>
          <w:rFonts w:ascii="Times New Roman" w:hAnsi="Times New Roman"/>
          <w:i/>
          <w:sz w:val="24"/>
          <w:szCs w:val="24"/>
        </w:rPr>
      </w:pPr>
      <w:r w:rsidRPr="00AF5CAA">
        <w:rPr>
          <w:rFonts w:ascii="Times New Roman" w:hAnsi="Times New Roman"/>
          <w:i/>
          <w:sz w:val="24"/>
          <w:szCs w:val="24"/>
        </w:rPr>
        <w:t>(Ф.И.О.)</w:t>
      </w:r>
    </w:p>
    <w:p w:rsidR="008C16AA" w:rsidRPr="00AF5CAA" w:rsidRDefault="008C16AA" w:rsidP="00AF5CAA">
      <w:pPr>
        <w:shd w:val="clear" w:color="auto" w:fill="FFFFFF"/>
        <w:spacing w:after="0" w:line="240" w:lineRule="auto"/>
        <w:jc w:val="both"/>
        <w:rPr>
          <w:rFonts w:ascii="Times New Roman" w:hAnsi="Times New Roman"/>
          <w:sz w:val="24"/>
          <w:szCs w:val="24"/>
        </w:rPr>
      </w:pPr>
    </w:p>
    <w:p w:rsidR="008C16AA" w:rsidRPr="00AF5CAA" w:rsidRDefault="008C16AA" w:rsidP="00AF5CAA">
      <w:pPr>
        <w:shd w:val="clear" w:color="auto" w:fill="FFFFFF"/>
        <w:spacing w:after="0" w:line="240" w:lineRule="auto"/>
        <w:jc w:val="both"/>
        <w:rPr>
          <w:rFonts w:ascii="Times New Roman" w:hAnsi="Times New Roman"/>
          <w:sz w:val="24"/>
          <w:szCs w:val="24"/>
          <w:vertAlign w:val="superscript"/>
        </w:rPr>
      </w:pPr>
      <w:r w:rsidRPr="00AF5CAA">
        <w:rPr>
          <w:rFonts w:ascii="Times New Roman" w:hAnsi="Times New Roman"/>
          <w:sz w:val="24"/>
          <w:szCs w:val="24"/>
        </w:rPr>
        <w:t>М. П.</w:t>
      </w:r>
      <w:r w:rsidRPr="00AF5CAA">
        <w:rPr>
          <w:rFonts w:ascii="Times New Roman" w:hAnsi="Times New Roman"/>
          <w:sz w:val="24"/>
          <w:szCs w:val="24"/>
          <w:vertAlign w:val="superscript"/>
        </w:rPr>
        <w:tab/>
      </w:r>
    </w:p>
    <w:p w:rsidR="008C16AA" w:rsidRPr="00AF5CAA" w:rsidRDefault="008C16AA" w:rsidP="00AF5CAA">
      <w:pPr>
        <w:spacing w:after="0" w:line="240" w:lineRule="auto"/>
        <w:ind w:firstLine="567"/>
        <w:jc w:val="both"/>
        <w:rPr>
          <w:rFonts w:ascii="Times New Roman" w:hAnsi="Times New Roman"/>
          <w:color w:val="000000"/>
          <w:sz w:val="24"/>
          <w:szCs w:val="24"/>
        </w:rPr>
      </w:pPr>
    </w:p>
    <w:p w:rsidR="008C16AA" w:rsidRPr="00AF5CAA" w:rsidRDefault="008C16AA" w:rsidP="00AF5CAA">
      <w:pPr>
        <w:tabs>
          <w:tab w:val="left" w:pos="567"/>
        </w:tabs>
        <w:snapToGrid w:val="0"/>
        <w:ind w:firstLine="540"/>
        <w:jc w:val="both"/>
        <w:rPr>
          <w:rFonts w:ascii="Times New Roman" w:hAnsi="Times New Roman"/>
          <w:sz w:val="24"/>
          <w:szCs w:val="24"/>
        </w:rPr>
      </w:pPr>
    </w:p>
    <w:p w:rsidR="008C16AA" w:rsidRPr="00AF5CAA" w:rsidRDefault="008C16AA" w:rsidP="00AF5CAA">
      <w:pPr>
        <w:jc w:val="both"/>
        <w:rPr>
          <w:rFonts w:ascii="Times New Roman" w:hAnsi="Times New Roman"/>
          <w:b/>
          <w:color w:val="FF0000"/>
          <w:sz w:val="24"/>
          <w:szCs w:val="24"/>
        </w:rPr>
      </w:pPr>
    </w:p>
    <w:p w:rsidR="008C16AA" w:rsidRDefault="008C16AA">
      <w:pPr>
        <w:rPr>
          <w:rFonts w:ascii="Times New Roman" w:hAnsi="Times New Roman"/>
          <w:b/>
          <w:sz w:val="24"/>
          <w:szCs w:val="24"/>
        </w:rPr>
      </w:pPr>
      <w:r>
        <w:rPr>
          <w:rFonts w:ascii="Times New Roman" w:hAnsi="Times New Roman"/>
          <w:b/>
          <w:sz w:val="24"/>
          <w:szCs w:val="24"/>
        </w:rPr>
        <w:br w:type="page"/>
      </w:r>
    </w:p>
    <w:p w:rsidR="008C16AA" w:rsidRPr="00AF5CAA" w:rsidRDefault="008C16AA" w:rsidP="00AF5CAA">
      <w:pPr>
        <w:spacing w:after="0" w:line="240" w:lineRule="auto"/>
        <w:jc w:val="right"/>
        <w:rPr>
          <w:rFonts w:ascii="Times New Roman" w:hAnsi="Times New Roman"/>
          <w:b/>
          <w:sz w:val="24"/>
          <w:szCs w:val="24"/>
        </w:rPr>
      </w:pPr>
      <w:r w:rsidRPr="00AF5CAA">
        <w:rPr>
          <w:rFonts w:ascii="Times New Roman" w:hAnsi="Times New Roman"/>
          <w:b/>
          <w:sz w:val="24"/>
          <w:szCs w:val="24"/>
        </w:rPr>
        <w:t>Приложение 5</w:t>
      </w:r>
    </w:p>
    <w:p w:rsidR="008C16AA" w:rsidRPr="00AF5CAA" w:rsidRDefault="008C16AA" w:rsidP="00AF5CAA">
      <w:pPr>
        <w:spacing w:after="0" w:line="240" w:lineRule="auto"/>
        <w:jc w:val="both"/>
        <w:rPr>
          <w:rFonts w:ascii="Times New Roman" w:hAnsi="Times New Roman"/>
          <w:b/>
          <w:color w:val="FF0000"/>
          <w:sz w:val="24"/>
          <w:szCs w:val="24"/>
        </w:rPr>
      </w:pPr>
    </w:p>
    <w:p w:rsidR="008C16AA" w:rsidRPr="00AF5CAA" w:rsidRDefault="008C16AA" w:rsidP="00AF5CAA">
      <w:pPr>
        <w:spacing w:after="0" w:line="240" w:lineRule="auto"/>
        <w:jc w:val="both"/>
        <w:rPr>
          <w:rFonts w:ascii="Times New Roman" w:hAnsi="Times New Roman"/>
          <w:b/>
          <w:bCs/>
          <w:sz w:val="24"/>
          <w:szCs w:val="24"/>
        </w:rPr>
      </w:pPr>
      <w:r w:rsidRPr="00AF5CAA">
        <w:rPr>
          <w:rFonts w:ascii="Times New Roman" w:hAnsi="Times New Roman"/>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6566"/>
        <w:gridCol w:w="2488"/>
      </w:tblGrid>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r w:rsidRPr="006A56C4">
              <w:rPr>
                <w:rFonts w:ascii="Times New Roman" w:hAnsi="Times New Roman"/>
                <w:sz w:val="24"/>
                <w:szCs w:val="24"/>
              </w:rPr>
              <w:t>№</w:t>
            </w:r>
          </w:p>
        </w:tc>
        <w:tc>
          <w:tcPr>
            <w:tcW w:w="6566" w:type="dxa"/>
          </w:tcPr>
          <w:p w:rsidR="008C16AA" w:rsidRPr="006A56C4" w:rsidRDefault="008C16AA" w:rsidP="006A56C4">
            <w:pPr>
              <w:spacing w:after="0" w:line="240" w:lineRule="auto"/>
              <w:jc w:val="center"/>
              <w:rPr>
                <w:rFonts w:ascii="Times New Roman" w:hAnsi="Times New Roman"/>
                <w:sz w:val="24"/>
                <w:szCs w:val="24"/>
              </w:rPr>
            </w:pPr>
            <w:r w:rsidRPr="006A56C4">
              <w:rPr>
                <w:rFonts w:ascii="Times New Roman" w:hAnsi="Times New Roman"/>
                <w:sz w:val="24"/>
                <w:szCs w:val="24"/>
              </w:rPr>
              <w:t>Содержание этапов практики</w:t>
            </w:r>
          </w:p>
          <w:p w:rsidR="008C16AA" w:rsidRPr="006A56C4" w:rsidRDefault="008C16AA" w:rsidP="006A56C4">
            <w:pPr>
              <w:spacing w:after="0" w:line="240" w:lineRule="auto"/>
              <w:jc w:val="center"/>
              <w:rPr>
                <w:rFonts w:ascii="Times New Roman" w:hAnsi="Times New Roman"/>
                <w:sz w:val="24"/>
                <w:szCs w:val="24"/>
              </w:rPr>
            </w:pPr>
            <w:r w:rsidRPr="006A56C4">
              <w:rPr>
                <w:rFonts w:ascii="Times New Roman" w:hAnsi="Times New Roman"/>
                <w:sz w:val="24"/>
                <w:szCs w:val="24"/>
              </w:rPr>
              <w:t>(связанных с содержанием задания)</w:t>
            </w:r>
          </w:p>
        </w:tc>
        <w:tc>
          <w:tcPr>
            <w:tcW w:w="2488" w:type="dxa"/>
          </w:tcPr>
          <w:p w:rsidR="008C16AA" w:rsidRPr="006A56C4" w:rsidRDefault="008C16AA" w:rsidP="006A56C4">
            <w:pPr>
              <w:spacing w:after="0" w:line="240" w:lineRule="auto"/>
              <w:jc w:val="both"/>
              <w:rPr>
                <w:rFonts w:ascii="Times New Roman" w:hAnsi="Times New Roman"/>
                <w:sz w:val="24"/>
                <w:szCs w:val="24"/>
              </w:rPr>
            </w:pPr>
            <w:r w:rsidRPr="006A56C4">
              <w:rPr>
                <w:rFonts w:ascii="Times New Roman" w:hAnsi="Times New Roman"/>
                <w:sz w:val="24"/>
                <w:szCs w:val="24"/>
              </w:rPr>
              <w:t>Продолжительность/</w:t>
            </w:r>
          </w:p>
          <w:p w:rsidR="008C16AA" w:rsidRPr="006A56C4" w:rsidRDefault="008C16AA" w:rsidP="006A56C4">
            <w:pPr>
              <w:spacing w:after="0" w:line="240" w:lineRule="auto"/>
              <w:jc w:val="both"/>
              <w:rPr>
                <w:rFonts w:ascii="Times New Roman" w:hAnsi="Times New Roman"/>
                <w:sz w:val="24"/>
                <w:szCs w:val="24"/>
              </w:rPr>
            </w:pPr>
            <w:r w:rsidRPr="006A56C4">
              <w:rPr>
                <w:rFonts w:ascii="Times New Roman" w:hAnsi="Times New Roman"/>
                <w:sz w:val="24"/>
                <w:szCs w:val="24"/>
              </w:rPr>
              <w:t>сроки</w:t>
            </w: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tabs>
                <w:tab w:val="left" w:pos="3256"/>
              </w:tabs>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tabs>
                <w:tab w:val="left" w:pos="3256"/>
              </w:tabs>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tabs>
                <w:tab w:val="left" w:pos="3256"/>
              </w:tabs>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tabs>
                <w:tab w:val="left" w:pos="3256"/>
              </w:tabs>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tabs>
                <w:tab w:val="left" w:pos="3256"/>
              </w:tabs>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r w:rsidR="008C16AA" w:rsidRPr="006A56C4" w:rsidTr="006A56C4">
        <w:tc>
          <w:tcPr>
            <w:tcW w:w="800" w:type="dxa"/>
          </w:tcPr>
          <w:p w:rsidR="008C16AA" w:rsidRPr="006A56C4" w:rsidRDefault="008C16AA" w:rsidP="006A56C4">
            <w:pPr>
              <w:spacing w:after="0" w:line="240" w:lineRule="auto"/>
              <w:jc w:val="both"/>
              <w:rPr>
                <w:rFonts w:ascii="Times New Roman" w:hAnsi="Times New Roman"/>
                <w:sz w:val="24"/>
                <w:szCs w:val="24"/>
              </w:rPr>
            </w:pPr>
          </w:p>
        </w:tc>
        <w:tc>
          <w:tcPr>
            <w:tcW w:w="6566" w:type="dxa"/>
          </w:tcPr>
          <w:p w:rsidR="008C16AA" w:rsidRPr="006A56C4" w:rsidRDefault="008C16AA" w:rsidP="006A56C4">
            <w:pPr>
              <w:spacing w:after="0" w:line="240" w:lineRule="auto"/>
              <w:jc w:val="both"/>
              <w:rPr>
                <w:rFonts w:ascii="Times New Roman" w:hAnsi="Times New Roman"/>
                <w:sz w:val="24"/>
                <w:szCs w:val="24"/>
              </w:rPr>
            </w:pPr>
          </w:p>
        </w:tc>
        <w:tc>
          <w:tcPr>
            <w:tcW w:w="2488" w:type="dxa"/>
          </w:tcPr>
          <w:p w:rsidR="008C16AA" w:rsidRPr="006A56C4" w:rsidRDefault="008C16AA" w:rsidP="006A56C4">
            <w:pPr>
              <w:spacing w:after="0" w:line="240" w:lineRule="auto"/>
              <w:jc w:val="both"/>
              <w:rPr>
                <w:rFonts w:ascii="Times New Roman" w:hAnsi="Times New Roman"/>
                <w:sz w:val="24"/>
                <w:szCs w:val="24"/>
              </w:rPr>
            </w:pPr>
          </w:p>
        </w:tc>
      </w:tr>
    </w:tbl>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организации (вуза)         ____________/___________________</w:t>
      </w: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                                                     ____________/___________________</w:t>
      </w: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p>
    <w:p w:rsidR="008C16AA" w:rsidRPr="00AF5CAA" w:rsidRDefault="008C16AA" w:rsidP="00AF5CAA">
      <w:pPr>
        <w:spacing w:after="0" w:line="240" w:lineRule="auto"/>
        <w:jc w:val="both"/>
        <w:rPr>
          <w:rFonts w:ascii="Times New Roman" w:hAnsi="Times New Roman"/>
          <w:sz w:val="24"/>
          <w:szCs w:val="24"/>
        </w:rPr>
      </w:pPr>
      <w:r w:rsidRPr="00AF5CAA">
        <w:rPr>
          <w:rFonts w:ascii="Times New Roman" w:hAnsi="Times New Roman"/>
          <w:sz w:val="24"/>
          <w:szCs w:val="24"/>
        </w:rPr>
        <w:t>Дата ___________________</w:t>
      </w: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8C16AA" w:rsidRDefault="008C16AA" w:rsidP="00A501C9">
      <w:pPr>
        <w:jc w:val="right"/>
        <w:rPr>
          <w:rFonts w:ascii="Times New Roman" w:hAnsi="Times New Roman"/>
          <w:b/>
          <w:sz w:val="20"/>
          <w:szCs w:val="20"/>
        </w:rPr>
      </w:pPr>
      <w:r>
        <w:rPr>
          <w:rFonts w:ascii="Times New Roman" w:hAnsi="Times New Roman"/>
          <w:b/>
          <w:sz w:val="20"/>
          <w:szCs w:val="20"/>
        </w:rPr>
        <w:t>Приложение</w:t>
      </w:r>
    </w:p>
    <w:p w:rsidR="008C16AA" w:rsidRDefault="008C16AA" w:rsidP="00A501C9">
      <w:pPr>
        <w:spacing w:after="0" w:line="240" w:lineRule="auto"/>
        <w:jc w:val="center"/>
        <w:rPr>
          <w:rFonts w:ascii="Times New Roman" w:hAnsi="Times New Roman"/>
          <w:b/>
          <w:sz w:val="20"/>
          <w:szCs w:val="20"/>
        </w:rPr>
      </w:pPr>
      <w:r w:rsidRPr="00DF3192">
        <w:rPr>
          <w:rFonts w:ascii="Times New Roman" w:hAnsi="Times New Roman"/>
          <w:b/>
          <w:sz w:val="20"/>
          <w:szCs w:val="20"/>
        </w:rPr>
        <w:t>Аттестационный лист</w:t>
      </w:r>
    </w:p>
    <w:p w:rsidR="008C16AA" w:rsidRDefault="008C16AA" w:rsidP="00A501C9">
      <w:pPr>
        <w:spacing w:after="0" w:line="240" w:lineRule="auto"/>
        <w:jc w:val="center"/>
        <w:rPr>
          <w:rFonts w:ascii="Times New Roman" w:hAnsi="Times New Roman"/>
          <w:b/>
          <w:sz w:val="20"/>
          <w:szCs w:val="20"/>
        </w:rPr>
      </w:pPr>
      <w:r>
        <w:rPr>
          <w:rFonts w:ascii="Times New Roman" w:hAnsi="Times New Roman"/>
          <w:b/>
          <w:sz w:val="20"/>
          <w:szCs w:val="20"/>
        </w:rPr>
        <w:t>(макет)</w:t>
      </w:r>
    </w:p>
    <w:p w:rsidR="008C16AA" w:rsidRPr="00DF3192" w:rsidRDefault="008C16AA" w:rsidP="00A501C9">
      <w:pPr>
        <w:spacing w:after="0" w:line="240" w:lineRule="auto"/>
        <w:jc w:val="center"/>
        <w:rPr>
          <w:rFonts w:ascii="Times New Roman" w:hAnsi="Times New Roman"/>
          <w:b/>
          <w:sz w:val="20"/>
          <w:szCs w:val="20"/>
        </w:rPr>
      </w:pPr>
    </w:p>
    <w:p w:rsidR="008C16AA" w:rsidRPr="00DF3192"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_____________________________________________________________________________</w:t>
      </w:r>
      <w:r>
        <w:rPr>
          <w:rFonts w:ascii="Times New Roman" w:hAnsi="Times New Roman"/>
          <w:sz w:val="20"/>
          <w:szCs w:val="20"/>
          <w:lang w:eastAsia="ru-RU"/>
        </w:rPr>
        <w:t>____________</w:t>
      </w:r>
      <w:r w:rsidRPr="00DF3192">
        <w:rPr>
          <w:rFonts w:ascii="Times New Roman" w:hAnsi="Times New Roman"/>
          <w:sz w:val="20"/>
          <w:szCs w:val="20"/>
          <w:lang w:eastAsia="ru-RU"/>
        </w:rPr>
        <w:t xml:space="preserve">, </w:t>
      </w:r>
    </w:p>
    <w:p w:rsidR="008C16AA" w:rsidRPr="00DF3192" w:rsidRDefault="008C16AA" w:rsidP="00A501C9">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(Ф.И.О. обучающегося)</w:t>
      </w:r>
    </w:p>
    <w:p w:rsidR="008C16AA" w:rsidRPr="00DF3192"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обучающий(ая)ся ________________</w:t>
      </w:r>
      <w:r>
        <w:rPr>
          <w:rFonts w:ascii="Times New Roman" w:hAnsi="Times New Roman"/>
          <w:sz w:val="20"/>
          <w:szCs w:val="20"/>
          <w:lang w:eastAsia="ru-RU"/>
        </w:rPr>
        <w:t>_____</w:t>
      </w:r>
      <w:r w:rsidRPr="00DF3192">
        <w:rPr>
          <w:rFonts w:ascii="Times New Roman" w:hAnsi="Times New Roman"/>
          <w:sz w:val="20"/>
          <w:szCs w:val="20"/>
          <w:lang w:eastAsia="ru-RU"/>
        </w:rPr>
        <w:t xml:space="preserve"> курса </w:t>
      </w:r>
      <w:r>
        <w:rPr>
          <w:rFonts w:ascii="Times New Roman" w:hAnsi="Times New Roman"/>
          <w:sz w:val="20"/>
          <w:szCs w:val="20"/>
          <w:lang w:eastAsia="ru-RU"/>
        </w:rPr>
        <w:t>_____________________________________</w:t>
      </w:r>
      <w:r w:rsidRPr="00DF3192">
        <w:rPr>
          <w:rFonts w:ascii="Times New Roman" w:hAnsi="Times New Roman"/>
          <w:sz w:val="20"/>
          <w:szCs w:val="20"/>
          <w:lang w:eastAsia="ru-RU"/>
        </w:rPr>
        <w:t xml:space="preserve">формы </w:t>
      </w:r>
    </w:p>
    <w:p w:rsidR="008C16AA"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(указать курс)     </w:t>
      </w:r>
      <w:r>
        <w:rPr>
          <w:rFonts w:ascii="Times New Roman" w:hAnsi="Times New Roman"/>
          <w:i/>
          <w:sz w:val="20"/>
          <w:szCs w:val="20"/>
          <w:lang w:eastAsia="ru-RU"/>
        </w:rPr>
        <w:t xml:space="preserve">                        </w:t>
      </w:r>
      <w:r w:rsidRPr="00DF3192">
        <w:rPr>
          <w:rFonts w:ascii="Times New Roman" w:hAnsi="Times New Roman"/>
          <w:i/>
          <w:sz w:val="20"/>
          <w:szCs w:val="20"/>
          <w:lang w:eastAsia="ru-RU"/>
        </w:rPr>
        <w:t>(очной, очно-заочной, заочной)</w:t>
      </w:r>
    </w:p>
    <w:p w:rsidR="008C16AA"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обучения </w:t>
      </w:r>
      <w:r w:rsidRPr="00DF3192">
        <w:rPr>
          <w:rFonts w:ascii="Times New Roman" w:hAnsi="Times New Roman"/>
          <w:sz w:val="20"/>
          <w:szCs w:val="20"/>
          <w:lang w:eastAsia="ru-RU"/>
        </w:rPr>
        <w:t>группы ______________</w:t>
      </w:r>
      <w:r>
        <w:rPr>
          <w:rFonts w:ascii="Times New Roman" w:hAnsi="Times New Roman"/>
          <w:sz w:val="20"/>
          <w:szCs w:val="20"/>
          <w:lang w:eastAsia="ru-RU"/>
        </w:rPr>
        <w:t>_______</w:t>
      </w:r>
      <w:r w:rsidRPr="00DF3192">
        <w:rPr>
          <w:rFonts w:ascii="Times New Roman" w:hAnsi="Times New Roman"/>
          <w:sz w:val="20"/>
          <w:szCs w:val="20"/>
          <w:lang w:eastAsia="ru-RU"/>
        </w:rPr>
        <w:t xml:space="preserve"> по направл</w:t>
      </w:r>
      <w:r>
        <w:rPr>
          <w:rFonts w:ascii="Times New Roman" w:hAnsi="Times New Roman"/>
          <w:sz w:val="20"/>
          <w:szCs w:val="20"/>
          <w:lang w:eastAsia="ru-RU"/>
        </w:rPr>
        <w:t xml:space="preserve">ению подготовки/специальности  </w:t>
      </w:r>
    </w:p>
    <w:p w:rsidR="008C16AA" w:rsidRDefault="008C16AA" w:rsidP="00A501C9">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(шифр группы)    </w:t>
      </w:r>
    </w:p>
    <w:p w:rsidR="008C16AA" w:rsidRPr="00DF3192" w:rsidRDefault="008C16AA" w:rsidP="00A501C9">
      <w:pPr>
        <w:widowControl w:val="0"/>
        <w:autoSpaceDE w:val="0"/>
        <w:autoSpaceDN w:val="0"/>
        <w:adjustRightInd w:val="0"/>
        <w:spacing w:after="0" w:line="240" w:lineRule="auto"/>
        <w:jc w:val="both"/>
        <w:rPr>
          <w:rFonts w:ascii="Times New Roman" w:hAnsi="Times New Roman"/>
          <w:sz w:val="20"/>
          <w:szCs w:val="20"/>
          <w:vertAlign w:val="superscript"/>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w:t>
      </w:r>
      <w:r>
        <w:rPr>
          <w:rFonts w:ascii="Times New Roman" w:hAnsi="Times New Roman"/>
          <w:sz w:val="20"/>
          <w:szCs w:val="20"/>
          <w:lang w:eastAsia="ru-RU"/>
        </w:rPr>
        <w:t>_____________________________________________________________</w:t>
      </w:r>
      <w:r w:rsidRPr="00DF3192">
        <w:rPr>
          <w:rFonts w:ascii="Times New Roman" w:hAnsi="Times New Roman"/>
          <w:sz w:val="20"/>
          <w:szCs w:val="20"/>
          <w:lang w:eastAsia="ru-RU"/>
        </w:rPr>
        <w:t xml:space="preserve">, </w:t>
      </w:r>
    </w:p>
    <w:p w:rsidR="008C16AA" w:rsidRPr="00EA7116" w:rsidRDefault="008C16AA" w:rsidP="00A501C9">
      <w:pPr>
        <w:widowControl w:val="0"/>
        <w:autoSpaceDE w:val="0"/>
        <w:autoSpaceDN w:val="0"/>
        <w:adjustRightInd w:val="0"/>
        <w:spacing w:after="0" w:line="240" w:lineRule="auto"/>
        <w:jc w:val="both"/>
        <w:rPr>
          <w:rFonts w:ascii="Times New Roman" w:hAnsi="Times New Roman"/>
          <w:i/>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(код, наименование направления подготовки)</w:t>
      </w:r>
    </w:p>
    <w:p w:rsidR="008C16AA" w:rsidRPr="00DF3192"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 xml:space="preserve">профиль </w:t>
      </w:r>
      <w:r w:rsidRPr="00DF3192">
        <w:rPr>
          <w:rFonts w:ascii="Times New Roman" w:hAnsi="Times New Roman"/>
          <w:b/>
          <w:sz w:val="20"/>
          <w:szCs w:val="20"/>
          <w:lang w:eastAsia="ru-RU"/>
        </w:rPr>
        <w:t>______________________________________________________________</w:t>
      </w:r>
      <w:r>
        <w:rPr>
          <w:rFonts w:ascii="Times New Roman" w:hAnsi="Times New Roman"/>
          <w:b/>
          <w:sz w:val="20"/>
          <w:szCs w:val="20"/>
          <w:lang w:eastAsia="ru-RU"/>
        </w:rPr>
        <w:t>_______________________</w:t>
      </w:r>
      <w:r w:rsidRPr="00DF3192">
        <w:rPr>
          <w:rFonts w:ascii="Times New Roman" w:hAnsi="Times New Roman"/>
          <w:sz w:val="20"/>
          <w:szCs w:val="20"/>
          <w:lang w:eastAsia="ru-RU"/>
        </w:rPr>
        <w:t xml:space="preserve">, </w:t>
      </w:r>
    </w:p>
    <w:p w:rsidR="008C16AA" w:rsidRPr="00DF3192"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профиля)</w:t>
      </w:r>
    </w:p>
    <w:p w:rsidR="008C16AA" w:rsidRPr="00DF3192"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b/>
          <w:sz w:val="20"/>
          <w:szCs w:val="20"/>
          <w:lang w:eastAsia="ru-RU"/>
        </w:rPr>
      </w:pPr>
      <w:r w:rsidRPr="00DF3192">
        <w:rPr>
          <w:rFonts w:ascii="Times New Roman" w:hAnsi="Times New Roman"/>
          <w:sz w:val="20"/>
          <w:szCs w:val="20"/>
          <w:lang w:eastAsia="ru-RU"/>
        </w:rPr>
        <w:t xml:space="preserve">успешно прошел(ла) </w:t>
      </w:r>
      <w:r w:rsidRPr="00DF3192">
        <w:rPr>
          <w:rFonts w:ascii="Times New Roman" w:hAnsi="Times New Roman"/>
          <w:b/>
          <w:sz w:val="20"/>
          <w:szCs w:val="20"/>
          <w:lang w:eastAsia="ru-RU"/>
        </w:rPr>
        <w:t>__________________________________________________________</w:t>
      </w:r>
      <w:r>
        <w:rPr>
          <w:rFonts w:ascii="Times New Roman" w:hAnsi="Times New Roman"/>
          <w:b/>
          <w:sz w:val="20"/>
          <w:szCs w:val="20"/>
          <w:lang w:eastAsia="ru-RU"/>
        </w:rPr>
        <w:t>________________</w:t>
      </w:r>
    </w:p>
    <w:p w:rsidR="008C16AA" w:rsidRPr="00DF3192" w:rsidRDefault="008C16AA" w:rsidP="00A501C9">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(наименование вида и типа практики)</w:t>
      </w:r>
    </w:p>
    <w:p w:rsidR="008C16AA" w:rsidRDefault="008C16AA" w:rsidP="00A501C9">
      <w:pPr>
        <w:widowControl w:val="0"/>
        <w:tabs>
          <w:tab w:val="left" w:leader="underscore" w:pos="5342"/>
        </w:tabs>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с «____»______________     20_______года по «____» ________________</w:t>
      </w:r>
      <w:r w:rsidRPr="00DF3192">
        <w:rPr>
          <w:rFonts w:ascii="Times New Roman" w:hAnsi="Times New Roman"/>
          <w:sz w:val="20"/>
          <w:szCs w:val="20"/>
          <w:lang w:eastAsia="ru-RU"/>
        </w:rPr>
        <w:t>20_</w:t>
      </w:r>
      <w:r>
        <w:rPr>
          <w:rFonts w:ascii="Times New Roman" w:hAnsi="Times New Roman"/>
          <w:sz w:val="20"/>
          <w:szCs w:val="20"/>
          <w:lang w:eastAsia="ru-RU"/>
        </w:rPr>
        <w:t>______</w:t>
      </w:r>
      <w:r w:rsidRPr="00DF3192">
        <w:rPr>
          <w:rFonts w:ascii="Times New Roman" w:hAnsi="Times New Roman"/>
          <w:sz w:val="20"/>
          <w:szCs w:val="20"/>
          <w:lang w:eastAsia="ru-RU"/>
        </w:rPr>
        <w:t xml:space="preserve"> года в организации: </w:t>
      </w:r>
    </w:p>
    <w:p w:rsidR="008C16AA" w:rsidRDefault="008C16AA" w:rsidP="00A501C9">
      <w:pPr>
        <w:widowControl w:val="0"/>
        <w:tabs>
          <w:tab w:val="left" w:leader="underscore" w:pos="5342"/>
        </w:tabs>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_______________________________________</w:t>
      </w:r>
      <w:r>
        <w:rPr>
          <w:rFonts w:ascii="Times New Roman" w:hAnsi="Times New Roman"/>
          <w:sz w:val="20"/>
          <w:szCs w:val="20"/>
          <w:lang w:eastAsia="ru-RU"/>
        </w:rPr>
        <w:t>_____________________________________________________</w:t>
      </w:r>
    </w:p>
    <w:p w:rsidR="008C16AA" w:rsidRPr="00EA7116" w:rsidRDefault="008C16AA" w:rsidP="00A501C9">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базы практики и иных структурных подразделений образовательной организации)</w:t>
      </w:r>
    </w:p>
    <w:p w:rsidR="008C16AA" w:rsidRDefault="008C16AA" w:rsidP="00A501C9">
      <w:pPr>
        <w:pStyle w:val="a9"/>
        <w:tabs>
          <w:tab w:val="left" w:pos="360"/>
          <w:tab w:val="left" w:pos="1134"/>
          <w:tab w:val="left" w:pos="1276"/>
          <w:tab w:val="left" w:leader="underscore" w:pos="5342"/>
        </w:tabs>
        <w:adjustRightInd/>
        <w:ind w:left="709"/>
        <w:jc w:val="center"/>
        <w:rPr>
          <w:b/>
          <w:u w:val="single"/>
        </w:rPr>
      </w:pPr>
    </w:p>
    <w:p w:rsidR="008C16AA" w:rsidRDefault="008C16AA" w:rsidP="00A501C9">
      <w:pPr>
        <w:pStyle w:val="a9"/>
        <w:tabs>
          <w:tab w:val="left" w:pos="360"/>
          <w:tab w:val="left" w:pos="1134"/>
          <w:tab w:val="left" w:pos="1276"/>
          <w:tab w:val="left" w:leader="underscore" w:pos="5342"/>
        </w:tabs>
        <w:adjustRightInd/>
        <w:ind w:left="709"/>
        <w:jc w:val="center"/>
        <w:rPr>
          <w:b/>
          <w:u w:val="single"/>
        </w:rPr>
      </w:pPr>
      <w:r w:rsidRPr="00DF3192">
        <w:rPr>
          <w:b/>
          <w:u w:val="single"/>
        </w:rPr>
        <w:t>Заключение-анализ результатов освоения программы практики:</w:t>
      </w:r>
    </w:p>
    <w:p w:rsidR="008C16AA" w:rsidRPr="00DF3192" w:rsidRDefault="008C16AA" w:rsidP="00A501C9">
      <w:pPr>
        <w:pStyle w:val="a9"/>
        <w:tabs>
          <w:tab w:val="left" w:pos="360"/>
          <w:tab w:val="left" w:pos="1134"/>
          <w:tab w:val="left" w:pos="1276"/>
          <w:tab w:val="left" w:leader="underscore" w:pos="5342"/>
        </w:tabs>
        <w:adjustRightInd/>
        <w:ind w:left="709"/>
        <w:jc w:val="center"/>
        <w:rPr>
          <w:b/>
          <w:u w:val="single"/>
        </w:rPr>
      </w:pP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1.Индивидуальное задание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8C16AA" w:rsidRPr="00DF3192" w:rsidRDefault="008C16AA" w:rsidP="00A501C9">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w:t>
      </w:r>
    </w:p>
    <w:p w:rsidR="008C16AA" w:rsidRPr="00DF3192" w:rsidRDefault="008C16AA" w:rsidP="00A501C9">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 не в полном объеме;</w:t>
      </w:r>
    </w:p>
    <w:p w:rsidR="008C16AA" w:rsidRPr="00DF3192" w:rsidRDefault="008C16AA" w:rsidP="00A501C9">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i/>
          <w:sz w:val="20"/>
          <w:szCs w:val="20"/>
          <w:lang w:eastAsia="ru-RU"/>
        </w:rPr>
      </w:pPr>
      <w:r w:rsidRPr="00DF3192">
        <w:rPr>
          <w:rFonts w:ascii="Times New Roman" w:hAnsi="Times New Roman"/>
          <w:sz w:val="20"/>
          <w:szCs w:val="20"/>
          <w:lang w:eastAsia="ru-RU"/>
        </w:rPr>
        <w:t>не выполнено;</w:t>
      </w: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2.Владение материалом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b/>
          <w:sz w:val="20"/>
          <w:szCs w:val="20"/>
          <w:lang w:eastAsia="ru-RU"/>
        </w:rPr>
        <w:t>Обучающийся:</w:t>
      </w:r>
    </w:p>
    <w:p w:rsidR="008C16AA" w:rsidRPr="00DF3192" w:rsidRDefault="008C16AA" w:rsidP="00A501C9">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умело анализирует полученный во время практики материал;</w:t>
      </w:r>
    </w:p>
    <w:p w:rsidR="008C16AA" w:rsidRPr="00DF3192" w:rsidRDefault="008C16AA" w:rsidP="00A501C9">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анализирует полученный во время практики материал;</w:t>
      </w:r>
    </w:p>
    <w:p w:rsidR="008C16AA" w:rsidRPr="00DF3192" w:rsidRDefault="008C16AA" w:rsidP="00A501C9">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недостаточно четко и правильно анализирует полученный во время практики материал;</w:t>
      </w:r>
    </w:p>
    <w:p w:rsidR="008C16AA" w:rsidRPr="00DF3192" w:rsidRDefault="008C16AA" w:rsidP="00A501C9">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неправильно анализирует полученный во время практики материал;</w:t>
      </w: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3.Задачи, поставленные на период прохождения практики,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8C16AA" w:rsidRPr="00DF3192" w:rsidRDefault="008C16AA" w:rsidP="00A501C9">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w:t>
      </w:r>
    </w:p>
    <w:p w:rsidR="008C16AA" w:rsidRPr="00DF3192" w:rsidRDefault="008C16AA" w:rsidP="00A501C9">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 но не полностью раскрыты;</w:t>
      </w:r>
    </w:p>
    <w:p w:rsidR="008C16AA" w:rsidRPr="00DF3192" w:rsidRDefault="008C16AA" w:rsidP="00A501C9">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частично, нет четкого обоснования и детализации;</w:t>
      </w:r>
    </w:p>
    <w:p w:rsidR="008C16AA" w:rsidRPr="00DF3192" w:rsidRDefault="008C16AA" w:rsidP="00A501C9">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решены;</w:t>
      </w:r>
    </w:p>
    <w:p w:rsidR="008C16AA"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4.Спектр выполняемых обучающимся функций в период прохождения практики профилю</w:t>
      </w: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w:t>
      </w:r>
      <w:r>
        <w:rPr>
          <w:rFonts w:ascii="Times New Roman" w:hAnsi="Times New Roman"/>
          <w:b/>
          <w:sz w:val="20"/>
          <w:szCs w:val="20"/>
          <w:lang w:eastAsia="ru-RU"/>
        </w:rPr>
        <w:t xml:space="preserve"> </w:t>
      </w:r>
      <w:r w:rsidRPr="00DF3192">
        <w:rPr>
          <w:rFonts w:ascii="Times New Roman" w:hAnsi="Times New Roman"/>
          <w:b/>
          <w:sz w:val="20"/>
          <w:szCs w:val="20"/>
          <w:lang w:eastAsia="ru-RU"/>
        </w:rPr>
        <w:t xml:space="preserve">соответствующей образовательной программы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8C16AA" w:rsidRPr="00DF3192" w:rsidRDefault="008C16AA" w:rsidP="00A501C9">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соответствует;</w:t>
      </w:r>
    </w:p>
    <w:p w:rsidR="008C16AA" w:rsidRPr="00DF3192" w:rsidRDefault="008C16AA" w:rsidP="00A501C9">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 основном соответствует;</w:t>
      </w:r>
    </w:p>
    <w:p w:rsidR="008C16AA" w:rsidRPr="00DF3192" w:rsidRDefault="008C16AA" w:rsidP="00A501C9">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частично соответствует;</w:t>
      </w:r>
    </w:p>
    <w:p w:rsidR="008C16AA" w:rsidRPr="00DF3192" w:rsidRDefault="008C16AA" w:rsidP="00A501C9">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соответствует;</w:t>
      </w:r>
    </w:p>
    <w:p w:rsidR="008C16AA"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5.Ответы на практические кейсы-задачи, необходимые для оценки знаний, умений, навыков и (или)</w:t>
      </w: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опыта деятельности, обучающийся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8C16AA" w:rsidRPr="00DF3192" w:rsidRDefault="008C16AA" w:rsidP="00A501C9">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аргументированные ответы на вопросы;</w:t>
      </w:r>
    </w:p>
    <w:p w:rsidR="008C16AA" w:rsidRPr="00DF3192" w:rsidRDefault="008C16AA" w:rsidP="00A501C9">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по существу;</w:t>
      </w:r>
    </w:p>
    <w:p w:rsidR="008C16AA" w:rsidRPr="00DF3192" w:rsidRDefault="008C16AA" w:rsidP="00A501C9">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не по существу;</w:t>
      </w:r>
    </w:p>
    <w:p w:rsidR="008C16AA" w:rsidRPr="00DF3192" w:rsidRDefault="008C16AA" w:rsidP="00A501C9">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может ответить на вопросы;</w:t>
      </w:r>
    </w:p>
    <w:p w:rsidR="008C16AA" w:rsidRPr="00DF3192" w:rsidRDefault="008C16AA" w:rsidP="00A501C9">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6.Оформление обучающимся отчета по практике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8C16AA" w:rsidRPr="00DF3192" w:rsidRDefault="008C16AA" w:rsidP="00A501C9">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правильно;</w:t>
      </w:r>
    </w:p>
    <w:p w:rsidR="008C16AA" w:rsidRPr="00DF3192" w:rsidRDefault="008C16AA" w:rsidP="00A501C9">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с незначительными недостатками;</w:t>
      </w:r>
    </w:p>
    <w:p w:rsidR="008C16AA" w:rsidRPr="00DF3192" w:rsidRDefault="008C16AA" w:rsidP="00A501C9">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 xml:space="preserve">отчет о прохождении практики оформлен с недостатками; </w:t>
      </w:r>
    </w:p>
    <w:p w:rsidR="008C16AA" w:rsidRDefault="008C16AA" w:rsidP="00A501C9">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неверно;</w:t>
      </w:r>
    </w:p>
    <w:p w:rsidR="008C16AA" w:rsidRPr="00DF3192" w:rsidRDefault="008C16AA" w:rsidP="00A501C9">
      <w:pPr>
        <w:widowControl w:val="0"/>
        <w:tabs>
          <w:tab w:val="left" w:pos="-7797"/>
          <w:tab w:val="left" w:pos="1134"/>
        </w:tabs>
        <w:autoSpaceDE w:val="0"/>
        <w:autoSpaceDN w:val="0"/>
        <w:adjustRightInd w:val="0"/>
        <w:spacing w:after="0" w:line="240" w:lineRule="auto"/>
        <w:ind w:left="720"/>
        <w:contextualSpacing/>
        <w:jc w:val="both"/>
        <w:rPr>
          <w:rFonts w:ascii="Times New Roman" w:hAnsi="Times New Roman"/>
          <w:sz w:val="20"/>
          <w:szCs w:val="20"/>
          <w:lang w:eastAsia="ru-RU"/>
        </w:rPr>
      </w:pPr>
    </w:p>
    <w:p w:rsidR="008C16AA" w:rsidRPr="00DF3192" w:rsidRDefault="008C16AA" w:rsidP="00A501C9">
      <w:pPr>
        <w:pStyle w:val="a9"/>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8C16AA" w:rsidRPr="00DF3192" w:rsidRDefault="008C16AA" w:rsidP="00A501C9">
      <w:pPr>
        <w:spacing w:after="0" w:line="240" w:lineRule="auto"/>
        <w:rPr>
          <w:rFonts w:ascii="Times New Roman" w:hAnsi="Times New Roman"/>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8C16AA" w:rsidRPr="005D59D9" w:rsidTr="00CE0575">
        <w:tc>
          <w:tcPr>
            <w:tcW w:w="3922" w:type="dxa"/>
            <w:vMerge w:val="restart"/>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Виды работ, выполненных студентами во время практики</w:t>
            </w:r>
          </w:p>
        </w:tc>
        <w:tc>
          <w:tcPr>
            <w:tcW w:w="1737" w:type="dxa"/>
            <w:vMerge w:val="restart"/>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 xml:space="preserve">Компетенции, формируемые выполняемыми заданиями </w:t>
            </w:r>
          </w:p>
        </w:tc>
        <w:tc>
          <w:tcPr>
            <w:tcW w:w="3701" w:type="dxa"/>
            <w:gridSpan w:val="3"/>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Владение компетенциями /оценка за выполненное задание</w:t>
            </w:r>
          </w:p>
        </w:tc>
      </w:tr>
      <w:tr w:rsidR="008C16AA" w:rsidRPr="005D59D9" w:rsidTr="00CE0575">
        <w:tc>
          <w:tcPr>
            <w:tcW w:w="3922" w:type="dxa"/>
            <w:vMerge/>
          </w:tcPr>
          <w:p w:rsidR="008C16AA" w:rsidRPr="005D59D9" w:rsidRDefault="008C16AA" w:rsidP="00CE0575">
            <w:pPr>
              <w:spacing w:after="0" w:line="240" w:lineRule="auto"/>
              <w:rPr>
                <w:rFonts w:ascii="Times New Roman" w:hAnsi="Times New Roman"/>
                <w:sz w:val="20"/>
                <w:szCs w:val="20"/>
              </w:rPr>
            </w:pPr>
          </w:p>
        </w:tc>
        <w:tc>
          <w:tcPr>
            <w:tcW w:w="1737" w:type="dxa"/>
            <w:vMerge/>
          </w:tcPr>
          <w:p w:rsidR="008C16AA" w:rsidRPr="005D59D9" w:rsidRDefault="008C16AA" w:rsidP="00CE0575">
            <w:pPr>
              <w:spacing w:after="0" w:line="240" w:lineRule="auto"/>
              <w:rPr>
                <w:rFonts w:ascii="Times New Roman" w:hAnsi="Times New Roman"/>
                <w:sz w:val="20"/>
                <w:szCs w:val="20"/>
              </w:rPr>
            </w:pPr>
          </w:p>
        </w:tc>
        <w:tc>
          <w:tcPr>
            <w:tcW w:w="99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Высокий уровень</w:t>
            </w:r>
          </w:p>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(оценка «5»)</w:t>
            </w:r>
          </w:p>
          <w:p w:rsidR="008C16AA" w:rsidRPr="005D59D9" w:rsidRDefault="008C16AA" w:rsidP="00CE0575">
            <w:pPr>
              <w:spacing w:after="0" w:line="240" w:lineRule="auto"/>
              <w:rPr>
                <w:rFonts w:ascii="Times New Roman" w:hAnsi="Times New Roman"/>
                <w:sz w:val="20"/>
                <w:szCs w:val="20"/>
              </w:rPr>
            </w:pPr>
          </w:p>
        </w:tc>
        <w:tc>
          <w:tcPr>
            <w:tcW w:w="993"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Продвинутый уровень (оценка «4»)</w:t>
            </w:r>
          </w:p>
        </w:tc>
        <w:tc>
          <w:tcPr>
            <w:tcW w:w="1716"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Пороговый уровень (оценка «3»)</w:t>
            </w: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Задание 1. Формулировка текста задания из содержания индивидуального задания по практике</w:t>
            </w: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 xml:space="preserve">УК-1 </w:t>
            </w:r>
          </w:p>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ОПК-4</w:t>
            </w:r>
          </w:p>
        </w:tc>
        <w:tc>
          <w:tcPr>
            <w:tcW w:w="99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8C16AA" w:rsidRPr="005D59D9" w:rsidRDefault="008C16AA" w:rsidP="00CE0575">
            <w:pPr>
              <w:spacing w:after="0" w:line="240" w:lineRule="auto"/>
              <w:rPr>
                <w:rFonts w:ascii="Times New Roman" w:hAnsi="Times New Roman"/>
                <w:sz w:val="20"/>
                <w:szCs w:val="20"/>
              </w:rPr>
            </w:pPr>
          </w:p>
        </w:tc>
        <w:tc>
          <w:tcPr>
            <w:tcW w:w="1716" w:type="dxa"/>
          </w:tcPr>
          <w:p w:rsidR="008C16AA" w:rsidRPr="005D59D9" w:rsidRDefault="008C16AA" w:rsidP="00CE0575">
            <w:pPr>
              <w:spacing w:after="0" w:line="240" w:lineRule="auto"/>
              <w:rPr>
                <w:rFonts w:ascii="Times New Roman" w:hAnsi="Times New Roman"/>
                <w:sz w:val="20"/>
                <w:szCs w:val="20"/>
              </w:rPr>
            </w:pP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Задание 2. Формулировка текста задания из содержания индивидуального задания по практике</w:t>
            </w: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 xml:space="preserve">УК-2, </w:t>
            </w:r>
          </w:p>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ПК-5</w:t>
            </w:r>
          </w:p>
        </w:tc>
        <w:tc>
          <w:tcPr>
            <w:tcW w:w="992" w:type="dxa"/>
          </w:tcPr>
          <w:p w:rsidR="008C16AA" w:rsidRPr="005D59D9" w:rsidRDefault="008C16AA" w:rsidP="00CE0575">
            <w:pPr>
              <w:spacing w:after="0" w:line="240" w:lineRule="auto"/>
              <w:rPr>
                <w:rFonts w:ascii="Times New Roman" w:hAnsi="Times New Roman"/>
                <w:sz w:val="20"/>
                <w:szCs w:val="20"/>
              </w:rPr>
            </w:pPr>
          </w:p>
        </w:tc>
        <w:tc>
          <w:tcPr>
            <w:tcW w:w="993"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8C16AA" w:rsidRPr="005D59D9" w:rsidRDefault="008C16AA" w:rsidP="00CE0575">
            <w:pPr>
              <w:spacing w:after="0" w:line="240" w:lineRule="auto"/>
              <w:rPr>
                <w:rFonts w:ascii="Times New Roman" w:hAnsi="Times New Roman"/>
                <w:sz w:val="20"/>
                <w:szCs w:val="20"/>
              </w:rPr>
            </w:pP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Задание 3. Формулировка текста задания из содержания индивидуального задания по практике</w:t>
            </w: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УК-3</w:t>
            </w:r>
          </w:p>
        </w:tc>
        <w:tc>
          <w:tcPr>
            <w:tcW w:w="992" w:type="dxa"/>
          </w:tcPr>
          <w:p w:rsidR="008C16AA" w:rsidRPr="005D59D9" w:rsidRDefault="008C16AA" w:rsidP="00CE0575">
            <w:pPr>
              <w:spacing w:after="0" w:line="240" w:lineRule="auto"/>
              <w:rPr>
                <w:rFonts w:ascii="Times New Roman" w:hAnsi="Times New Roman"/>
                <w:sz w:val="20"/>
                <w:szCs w:val="20"/>
              </w:rPr>
            </w:pPr>
          </w:p>
        </w:tc>
        <w:tc>
          <w:tcPr>
            <w:tcW w:w="993" w:type="dxa"/>
          </w:tcPr>
          <w:p w:rsidR="008C16AA" w:rsidRPr="005D59D9" w:rsidRDefault="008C16AA" w:rsidP="00CE0575">
            <w:pPr>
              <w:spacing w:after="0" w:line="240" w:lineRule="auto"/>
              <w:rPr>
                <w:rFonts w:ascii="Times New Roman" w:hAnsi="Times New Roman"/>
                <w:sz w:val="20"/>
                <w:szCs w:val="20"/>
              </w:rPr>
            </w:pPr>
          </w:p>
        </w:tc>
        <w:tc>
          <w:tcPr>
            <w:tcW w:w="1716"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3</w:t>
            </w: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Задание 4. Формулировка текста задания из содержания индивидуального задания по практике</w:t>
            </w: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ОПК-3</w:t>
            </w:r>
          </w:p>
        </w:tc>
        <w:tc>
          <w:tcPr>
            <w:tcW w:w="99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8C16AA" w:rsidRPr="005D59D9" w:rsidRDefault="008C16AA" w:rsidP="00CE0575">
            <w:pPr>
              <w:spacing w:after="0" w:line="240" w:lineRule="auto"/>
              <w:rPr>
                <w:rFonts w:ascii="Times New Roman" w:hAnsi="Times New Roman"/>
                <w:sz w:val="20"/>
                <w:szCs w:val="20"/>
              </w:rPr>
            </w:pPr>
          </w:p>
        </w:tc>
        <w:tc>
          <w:tcPr>
            <w:tcW w:w="1716" w:type="dxa"/>
          </w:tcPr>
          <w:p w:rsidR="008C16AA" w:rsidRPr="005D59D9" w:rsidRDefault="008C16AA" w:rsidP="00CE0575">
            <w:pPr>
              <w:spacing w:after="0" w:line="240" w:lineRule="auto"/>
              <w:rPr>
                <w:rFonts w:ascii="Times New Roman" w:hAnsi="Times New Roman"/>
                <w:sz w:val="20"/>
                <w:szCs w:val="20"/>
              </w:rPr>
            </w:pP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Задание 5. Формулировка текста задания из содержания индивидуального задания по практике</w:t>
            </w: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ПК-1</w:t>
            </w:r>
          </w:p>
        </w:tc>
        <w:tc>
          <w:tcPr>
            <w:tcW w:w="992" w:type="dxa"/>
          </w:tcPr>
          <w:p w:rsidR="008C16AA" w:rsidRPr="005D59D9" w:rsidRDefault="008C16AA" w:rsidP="00CE0575">
            <w:pPr>
              <w:spacing w:after="0" w:line="240" w:lineRule="auto"/>
              <w:rPr>
                <w:rFonts w:ascii="Times New Roman" w:hAnsi="Times New Roman"/>
                <w:sz w:val="20"/>
                <w:szCs w:val="20"/>
              </w:rPr>
            </w:pPr>
          </w:p>
        </w:tc>
        <w:tc>
          <w:tcPr>
            <w:tcW w:w="993"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8C16AA" w:rsidRPr="005D59D9" w:rsidRDefault="008C16AA" w:rsidP="00CE0575">
            <w:pPr>
              <w:spacing w:after="0" w:line="240" w:lineRule="auto"/>
              <w:rPr>
                <w:rFonts w:ascii="Times New Roman" w:hAnsi="Times New Roman"/>
                <w:sz w:val="20"/>
                <w:szCs w:val="20"/>
              </w:rPr>
            </w:pP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w:t>
            </w: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w:t>
            </w:r>
          </w:p>
        </w:tc>
        <w:tc>
          <w:tcPr>
            <w:tcW w:w="992"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8C16AA" w:rsidRPr="005D59D9" w:rsidRDefault="008C16AA" w:rsidP="00CE0575">
            <w:pPr>
              <w:spacing w:after="0" w:line="240" w:lineRule="auto"/>
              <w:rPr>
                <w:rFonts w:ascii="Times New Roman" w:hAnsi="Times New Roman"/>
                <w:sz w:val="20"/>
                <w:szCs w:val="20"/>
              </w:rPr>
            </w:pPr>
          </w:p>
        </w:tc>
        <w:tc>
          <w:tcPr>
            <w:tcW w:w="1716" w:type="dxa"/>
          </w:tcPr>
          <w:p w:rsidR="008C16AA" w:rsidRPr="005D59D9" w:rsidRDefault="008C16AA" w:rsidP="00CE0575">
            <w:pPr>
              <w:spacing w:after="0" w:line="240" w:lineRule="auto"/>
              <w:rPr>
                <w:rFonts w:ascii="Times New Roman" w:hAnsi="Times New Roman"/>
                <w:sz w:val="20"/>
                <w:szCs w:val="20"/>
              </w:rPr>
            </w:pPr>
          </w:p>
        </w:tc>
      </w:tr>
      <w:tr w:rsidR="008C16AA" w:rsidRPr="005D59D9" w:rsidTr="00CE0575">
        <w:tc>
          <w:tcPr>
            <w:tcW w:w="3922" w:type="dxa"/>
          </w:tcPr>
          <w:p w:rsidR="008C16AA" w:rsidRPr="005D59D9" w:rsidRDefault="008C16AA" w:rsidP="00CE0575">
            <w:pPr>
              <w:spacing w:after="0" w:line="240" w:lineRule="auto"/>
              <w:rPr>
                <w:rFonts w:ascii="Times New Roman" w:hAnsi="Times New Roman"/>
                <w:sz w:val="20"/>
                <w:szCs w:val="20"/>
              </w:rPr>
            </w:pPr>
          </w:p>
        </w:tc>
        <w:tc>
          <w:tcPr>
            <w:tcW w:w="1737" w:type="dxa"/>
          </w:tcPr>
          <w:p w:rsidR="008C16AA" w:rsidRPr="005D59D9" w:rsidRDefault="008C16AA" w:rsidP="00CE0575">
            <w:pPr>
              <w:spacing w:after="0" w:line="240" w:lineRule="auto"/>
              <w:rPr>
                <w:rFonts w:ascii="Times New Roman" w:hAnsi="Times New Roman"/>
                <w:sz w:val="20"/>
                <w:szCs w:val="20"/>
              </w:rPr>
            </w:pPr>
            <w:r w:rsidRPr="005D59D9">
              <w:rPr>
                <w:rFonts w:ascii="Times New Roman" w:hAnsi="Times New Roman"/>
                <w:sz w:val="20"/>
                <w:szCs w:val="20"/>
              </w:rPr>
              <w:t>Оценка по практике</w:t>
            </w:r>
          </w:p>
        </w:tc>
        <w:tc>
          <w:tcPr>
            <w:tcW w:w="3701" w:type="dxa"/>
            <w:gridSpan w:val="3"/>
          </w:tcPr>
          <w:p w:rsidR="008C16AA" w:rsidRPr="005D59D9" w:rsidRDefault="008C16AA" w:rsidP="00CE0575">
            <w:pPr>
              <w:spacing w:after="0" w:line="240" w:lineRule="auto"/>
              <w:rPr>
                <w:rFonts w:ascii="Times New Roman" w:hAnsi="Times New Roman"/>
                <w:b/>
                <w:sz w:val="20"/>
                <w:szCs w:val="20"/>
              </w:rPr>
            </w:pPr>
            <w:r w:rsidRPr="005D59D9">
              <w:rPr>
                <w:rFonts w:ascii="Times New Roman" w:hAnsi="Times New Roman"/>
                <w:b/>
                <w:sz w:val="20"/>
                <w:szCs w:val="20"/>
              </w:rPr>
              <w:t>4 (хорошо)</w:t>
            </w:r>
          </w:p>
          <w:p w:rsidR="008C16AA" w:rsidRPr="005D59D9" w:rsidRDefault="008C16AA" w:rsidP="00CE0575">
            <w:pPr>
              <w:spacing w:after="0" w:line="240" w:lineRule="auto"/>
              <w:rPr>
                <w:rFonts w:ascii="Times New Roman" w:hAnsi="Times New Roman"/>
                <w:sz w:val="20"/>
                <w:szCs w:val="20"/>
              </w:rPr>
            </w:pPr>
          </w:p>
          <w:p w:rsidR="008C16AA" w:rsidRPr="005D59D9" w:rsidRDefault="008C16AA" w:rsidP="00CE0575">
            <w:pPr>
              <w:spacing w:after="0" w:line="240" w:lineRule="auto"/>
              <w:rPr>
                <w:rFonts w:ascii="Times New Roman" w:hAnsi="Times New Roman"/>
                <w:i/>
                <w:sz w:val="20"/>
                <w:szCs w:val="20"/>
              </w:rPr>
            </w:pPr>
            <w:r w:rsidRPr="005D59D9">
              <w:rPr>
                <w:rFonts w:ascii="Times New Roman" w:hAnsi="Times New Roman"/>
                <w:i/>
                <w:sz w:val="20"/>
                <w:szCs w:val="20"/>
              </w:rPr>
              <w:t>Примечание: Считается средняя оценка = сумма всех баллов делится на кол-во оценок (4,3 ), далее округляется по правилам.</w:t>
            </w:r>
          </w:p>
        </w:tc>
      </w:tr>
    </w:tbl>
    <w:p w:rsidR="008C16AA" w:rsidRDefault="008C16AA" w:rsidP="00A501C9">
      <w:pPr>
        <w:widowControl w:val="0"/>
        <w:autoSpaceDE w:val="0"/>
        <w:autoSpaceDN w:val="0"/>
        <w:adjustRightInd w:val="0"/>
        <w:spacing w:after="0" w:line="240" w:lineRule="auto"/>
        <w:ind w:firstLine="709"/>
        <w:jc w:val="both"/>
        <w:rPr>
          <w:rFonts w:ascii="Times New Roman" w:hAnsi="Times New Roman"/>
          <w:bCs/>
          <w:spacing w:val="-4"/>
          <w:sz w:val="24"/>
          <w:szCs w:val="24"/>
          <w:lang w:eastAsia="ru-RU"/>
        </w:rPr>
      </w:pPr>
    </w:p>
    <w:p w:rsidR="008C16AA" w:rsidRDefault="008C16AA" w:rsidP="00A501C9">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Cs/>
          <w:spacing w:val="-4"/>
          <w:sz w:val="20"/>
          <w:szCs w:val="20"/>
          <w:lang w:eastAsia="ru-RU"/>
        </w:rPr>
        <w:t xml:space="preserve">Отчет по _______________________ практике </w:t>
      </w:r>
      <w:r w:rsidRPr="003C101E">
        <w:rPr>
          <w:rFonts w:ascii="Times New Roman" w:hAnsi="Times New Roman"/>
          <w:b/>
          <w:bCs/>
          <w:spacing w:val="-4"/>
          <w:sz w:val="20"/>
          <w:szCs w:val="20"/>
          <w:lang w:eastAsia="ru-RU"/>
        </w:rPr>
        <w:t xml:space="preserve">соответствует </w:t>
      </w:r>
      <w:r w:rsidRPr="003C101E">
        <w:rPr>
          <w:rFonts w:ascii="Times New Roman" w:hAnsi="Times New Roman"/>
          <w:bCs/>
          <w:spacing w:val="-4"/>
          <w:sz w:val="20"/>
          <w:szCs w:val="20"/>
          <w:lang w:eastAsia="ru-RU"/>
        </w:rPr>
        <w:t>требованиям рабочей программы практики,</w:t>
      </w:r>
    </w:p>
    <w:p w:rsidR="008C16AA" w:rsidRDefault="008C16AA" w:rsidP="00A501C9">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p>
    <w:p w:rsidR="008C16AA" w:rsidRDefault="008C16AA" w:rsidP="00A501C9">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Cs/>
          <w:spacing w:val="-4"/>
          <w:sz w:val="20"/>
          <w:szCs w:val="20"/>
          <w:lang w:eastAsia="ru-RU"/>
        </w:rPr>
        <w:t xml:space="preserve"> Положения о практической подготовке обучающихся в «ГГУ» и </w:t>
      </w:r>
      <w:r w:rsidRPr="003C101E">
        <w:rPr>
          <w:rFonts w:ascii="Times New Roman" w:hAnsi="Times New Roman"/>
          <w:b/>
          <w:bCs/>
          <w:spacing w:val="-4"/>
          <w:sz w:val="20"/>
          <w:szCs w:val="20"/>
          <w:lang w:eastAsia="ru-RU"/>
        </w:rPr>
        <w:t>рекомендуется к защите с оценкой</w:t>
      </w:r>
    </w:p>
    <w:p w:rsidR="008C16AA" w:rsidRDefault="008C16AA" w:rsidP="00A501C9">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
          <w:bCs/>
          <w:spacing w:val="-4"/>
          <w:sz w:val="20"/>
          <w:szCs w:val="20"/>
          <w:lang w:eastAsia="ru-RU"/>
        </w:rPr>
        <w:t xml:space="preserve"> </w:t>
      </w:r>
    </w:p>
    <w:p w:rsidR="008C16AA" w:rsidRPr="003C101E" w:rsidRDefault="008C16AA" w:rsidP="00A501C9">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
          <w:bCs/>
          <w:spacing w:val="-4"/>
          <w:sz w:val="20"/>
          <w:szCs w:val="20"/>
          <w:lang w:eastAsia="ru-RU"/>
        </w:rPr>
        <w:t>«___________________________</w:t>
      </w:r>
      <w:r>
        <w:rPr>
          <w:rFonts w:ascii="Times New Roman" w:hAnsi="Times New Roman"/>
          <w:b/>
          <w:bCs/>
          <w:spacing w:val="-4"/>
          <w:sz w:val="20"/>
          <w:szCs w:val="20"/>
          <w:lang w:eastAsia="ru-RU"/>
        </w:rPr>
        <w:t>____________</w:t>
      </w:r>
      <w:r w:rsidRPr="003C101E">
        <w:rPr>
          <w:rFonts w:ascii="Times New Roman" w:hAnsi="Times New Roman"/>
          <w:b/>
          <w:bCs/>
          <w:spacing w:val="-4"/>
          <w:sz w:val="20"/>
          <w:szCs w:val="20"/>
          <w:lang w:eastAsia="ru-RU"/>
        </w:rPr>
        <w:t>»</w:t>
      </w:r>
      <w:r w:rsidRPr="003C101E">
        <w:rPr>
          <w:rFonts w:ascii="Times New Roman" w:hAnsi="Times New Roman"/>
          <w:bCs/>
          <w:spacing w:val="-4"/>
          <w:sz w:val="20"/>
          <w:szCs w:val="20"/>
          <w:lang w:eastAsia="ru-RU"/>
        </w:rPr>
        <w:t>.</w:t>
      </w:r>
    </w:p>
    <w:p w:rsidR="008C16AA" w:rsidRPr="003C101E" w:rsidRDefault="008C16AA" w:rsidP="00A501C9">
      <w:pPr>
        <w:widowControl w:val="0"/>
        <w:autoSpaceDE w:val="0"/>
        <w:autoSpaceDN w:val="0"/>
        <w:adjustRightInd w:val="0"/>
        <w:spacing w:after="0" w:line="240" w:lineRule="auto"/>
        <w:jc w:val="both"/>
        <w:rPr>
          <w:rFonts w:ascii="Times New Roman" w:hAnsi="Times New Roman"/>
          <w:bCs/>
          <w:spacing w:val="-4"/>
          <w:sz w:val="20"/>
          <w:szCs w:val="20"/>
          <w:lang w:eastAsia="ru-RU"/>
        </w:rPr>
      </w:pPr>
    </w:p>
    <w:p w:rsidR="008C16AA" w:rsidRPr="003C101E" w:rsidRDefault="008C16AA" w:rsidP="00A501C9">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 xml:space="preserve">Руководитель практики от Университета    </w:t>
      </w:r>
      <w:r w:rsidRPr="003C101E">
        <w:rPr>
          <w:rFonts w:ascii="Times New Roman" w:hAnsi="Times New Roman"/>
          <w:sz w:val="20"/>
          <w:szCs w:val="20"/>
          <w:lang w:eastAsia="ru-RU"/>
        </w:rPr>
        <w:t>____________________       _______________________</w:t>
      </w:r>
    </w:p>
    <w:p w:rsidR="008C16AA" w:rsidRPr="003C101E" w:rsidRDefault="008C16AA" w:rsidP="00A501C9">
      <w:pPr>
        <w:widowControl w:val="0"/>
        <w:autoSpaceDE w:val="0"/>
        <w:autoSpaceDN w:val="0"/>
        <w:adjustRightInd w:val="0"/>
        <w:spacing w:after="0" w:line="240" w:lineRule="auto"/>
        <w:rPr>
          <w:rFonts w:ascii="Times New Roman" w:hAnsi="Times New Roman"/>
          <w:sz w:val="20"/>
          <w:szCs w:val="20"/>
          <w:lang w:eastAsia="ru-RU"/>
        </w:rPr>
      </w:pPr>
      <w:r w:rsidRPr="003C101E">
        <w:rPr>
          <w:rFonts w:ascii="Times New Roman" w:hAnsi="Times New Roman"/>
          <w:sz w:val="20"/>
          <w:szCs w:val="20"/>
          <w:lang w:eastAsia="ru-RU"/>
        </w:rPr>
        <w:t xml:space="preserve">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(подпись)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 (ФИО)</w:t>
      </w:r>
    </w:p>
    <w:p w:rsidR="008C16AA" w:rsidRPr="003C101E" w:rsidRDefault="008C16AA" w:rsidP="00A501C9">
      <w:pPr>
        <w:widowControl w:val="0"/>
        <w:autoSpaceDE w:val="0"/>
        <w:autoSpaceDN w:val="0"/>
        <w:adjustRightInd w:val="0"/>
        <w:spacing w:after="0" w:line="240" w:lineRule="auto"/>
        <w:rPr>
          <w:rFonts w:ascii="Times New Roman" w:hAnsi="Times New Roman"/>
          <w:bCs/>
          <w:spacing w:val="-4"/>
          <w:sz w:val="20"/>
          <w:szCs w:val="20"/>
          <w:lang w:eastAsia="ru-RU"/>
        </w:rPr>
      </w:pPr>
    </w:p>
    <w:p w:rsidR="008C16AA" w:rsidRPr="003C101E" w:rsidRDefault="008C16AA" w:rsidP="00A501C9">
      <w:pPr>
        <w:widowControl w:val="0"/>
        <w:autoSpaceDE w:val="0"/>
        <w:autoSpaceDN w:val="0"/>
        <w:adjustRightInd w:val="0"/>
        <w:spacing w:after="0" w:line="240" w:lineRule="auto"/>
        <w:rPr>
          <w:rFonts w:ascii="Times New Roman" w:hAnsi="Times New Roman"/>
          <w:spacing w:val="-2"/>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«___» ______________ 20___г.</w:t>
      </w:r>
    </w:p>
    <w:p w:rsidR="008C16AA" w:rsidRPr="00295D0B" w:rsidRDefault="008C16AA"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sectPr w:rsidR="008C16AA" w:rsidRPr="00295D0B" w:rsidSect="004F6A78">
      <w:footerReference w:type="default" r:id="rId1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F7C" w:rsidRDefault="00353F7C" w:rsidP="00AF5CAA">
      <w:pPr>
        <w:spacing w:after="0" w:line="240" w:lineRule="auto"/>
      </w:pPr>
      <w:r>
        <w:separator/>
      </w:r>
    </w:p>
  </w:endnote>
  <w:endnote w:type="continuationSeparator" w:id="0">
    <w:p w:rsidR="00353F7C" w:rsidRDefault="00353F7C" w:rsidP="00AF5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6AA" w:rsidRDefault="00353F7C">
    <w:pPr>
      <w:pStyle w:val="a6"/>
      <w:jc w:val="center"/>
    </w:pPr>
    <w:r>
      <w:fldChar w:fldCharType="begin"/>
    </w:r>
    <w:r>
      <w:instrText>PAGE   \* MERGEFORMAT</w:instrText>
    </w:r>
    <w:r>
      <w:fldChar w:fldCharType="separate"/>
    </w:r>
    <w:r w:rsidR="00EC48D7">
      <w:rPr>
        <w:noProof/>
      </w:rPr>
      <w:t>1</w:t>
    </w:r>
    <w:r>
      <w:rPr>
        <w:noProof/>
      </w:rPr>
      <w:fldChar w:fldCharType="end"/>
    </w:r>
  </w:p>
  <w:p w:rsidR="008C16AA" w:rsidRDefault="008C16A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F7C" w:rsidRDefault="00353F7C" w:rsidP="00AF5CAA">
      <w:pPr>
        <w:spacing w:after="0" w:line="240" w:lineRule="auto"/>
      </w:pPr>
      <w:r>
        <w:separator/>
      </w:r>
    </w:p>
  </w:footnote>
  <w:footnote w:type="continuationSeparator" w:id="0">
    <w:p w:rsidR="00353F7C" w:rsidRDefault="00353F7C" w:rsidP="00AF5CAA">
      <w:pPr>
        <w:spacing w:after="0" w:line="240" w:lineRule="auto"/>
      </w:pPr>
      <w:r>
        <w:continuationSeparator/>
      </w:r>
    </w:p>
  </w:footnote>
  <w:footnote w:id="1">
    <w:p w:rsidR="008C16AA" w:rsidRDefault="008C16AA" w:rsidP="00AF5CAA">
      <w:pPr>
        <w:pStyle w:val="ab"/>
        <w:jc w:val="both"/>
      </w:pPr>
      <w:r w:rsidRPr="00B05FD4">
        <w:rPr>
          <w:rStyle w:val="aff3"/>
        </w:rPr>
        <w:footnoteRef/>
      </w:r>
      <w:r w:rsidRPr="00B05FD4">
        <w:t xml:space="preserve"> Проведение установочной конференции¸инструктаж по технике безопасности,</w:t>
      </w:r>
      <w:r>
        <w:t xml:space="preserve"> о</w:t>
      </w:r>
      <w:r w:rsidRPr="00E439C6">
        <w:t xml:space="preserve">знакомление с нормативными правовыми актами; анализ статистических данных; </w:t>
      </w:r>
      <w:r>
        <w:t xml:space="preserve">обращений граждан, изучение целевых программ, </w:t>
      </w:r>
      <w:r w:rsidRPr="00E439C6">
        <w:t xml:space="preserve">работа с базами данных; </w:t>
      </w:r>
      <w:r>
        <w:t xml:space="preserve">изучение работы отдела кадров, </w:t>
      </w:r>
      <w:r w:rsidRPr="00E439C6">
        <w:t>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1">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2">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6">
    <w:nsid w:val="05BE67F0"/>
    <w:multiLevelType w:val="hybridMultilevel"/>
    <w:tmpl w:val="50D462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CCA62F2"/>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4F77433"/>
    <w:multiLevelType w:val="multilevel"/>
    <w:tmpl w:val="4F08531A"/>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16C37597"/>
    <w:multiLevelType w:val="hybridMultilevel"/>
    <w:tmpl w:val="D0780810"/>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DF7E95"/>
    <w:multiLevelType w:val="multilevel"/>
    <w:tmpl w:val="CF440B40"/>
    <w:lvl w:ilvl="0">
      <w:start w:val="1"/>
      <w:numFmt w:val="decimal"/>
      <w:lvlText w:val="%1."/>
      <w:lvlJc w:val="left"/>
      <w:pPr>
        <w:ind w:left="928"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A7D3160"/>
    <w:multiLevelType w:val="hybridMultilevel"/>
    <w:tmpl w:val="C2082D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C4C2D7D"/>
    <w:multiLevelType w:val="hybridMultilevel"/>
    <w:tmpl w:val="F6C8F8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E6620D5"/>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560F38"/>
    <w:multiLevelType w:val="hybridMultilevel"/>
    <w:tmpl w:val="39BAEB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245242"/>
    <w:multiLevelType w:val="hybridMultilevel"/>
    <w:tmpl w:val="F9365792"/>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7900A6"/>
    <w:multiLevelType w:val="multilevel"/>
    <w:tmpl w:val="17D841A4"/>
    <w:lvl w:ilvl="0">
      <w:start w:val="1"/>
      <w:numFmt w:val="decimal"/>
      <w:lvlText w:val="%1."/>
      <w:lvlJc w:val="left"/>
      <w:pPr>
        <w:ind w:left="928"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2857F24"/>
    <w:multiLevelType w:val="hybridMultilevel"/>
    <w:tmpl w:val="BB9C0016"/>
    <w:lvl w:ilvl="0" w:tplc="F59033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582F577E"/>
    <w:multiLevelType w:val="hybridMultilevel"/>
    <w:tmpl w:val="B7AA68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26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906D0E"/>
    <w:multiLevelType w:val="hybridMultilevel"/>
    <w:tmpl w:val="1AFCA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C34798C"/>
    <w:multiLevelType w:val="hybridMultilevel"/>
    <w:tmpl w:val="A1D4AF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3905AE2"/>
    <w:multiLevelType w:val="hybridMultilevel"/>
    <w:tmpl w:val="E3443246"/>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542D42"/>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5737FED"/>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B27C35"/>
    <w:multiLevelType w:val="hybridMultilevel"/>
    <w:tmpl w:val="6C4C27C8"/>
    <w:lvl w:ilvl="0" w:tplc="E12CCEAE">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DBE30C7"/>
    <w:multiLevelType w:val="hybridMultilevel"/>
    <w:tmpl w:val="FABA55B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16"/>
  </w:num>
  <w:num w:numId="3">
    <w:abstractNumId w:val="10"/>
  </w:num>
  <w:num w:numId="4">
    <w:abstractNumId w:val="26"/>
  </w:num>
  <w:num w:numId="5">
    <w:abstractNumId w:val="6"/>
  </w:num>
  <w:num w:numId="6">
    <w:abstractNumId w:val="27"/>
  </w:num>
  <w:num w:numId="7">
    <w:abstractNumId w:val="22"/>
  </w:num>
  <w:num w:numId="8">
    <w:abstractNumId w:val="34"/>
  </w:num>
  <w:num w:numId="9">
    <w:abstractNumId w:val="14"/>
  </w:num>
  <w:num w:numId="10">
    <w:abstractNumId w:val="25"/>
  </w:num>
  <w:num w:numId="11">
    <w:abstractNumId w:val="30"/>
  </w:num>
  <w:num w:numId="12">
    <w:abstractNumId w:val="17"/>
  </w:num>
  <w:num w:numId="13">
    <w:abstractNumId w:val="31"/>
  </w:num>
  <w:num w:numId="14">
    <w:abstractNumId w:val="33"/>
  </w:num>
  <w:num w:numId="15">
    <w:abstractNumId w:val="15"/>
  </w:num>
  <w:num w:numId="16">
    <w:abstractNumId w:val="7"/>
  </w:num>
  <w:num w:numId="17">
    <w:abstractNumId w:val="28"/>
  </w:num>
  <w:num w:numId="18">
    <w:abstractNumId w:val="21"/>
  </w:num>
  <w:num w:numId="19">
    <w:abstractNumId w:val="11"/>
  </w:num>
  <w:num w:numId="20">
    <w:abstractNumId w:val="18"/>
  </w:num>
  <w:num w:numId="21">
    <w:abstractNumId w:val="9"/>
  </w:num>
  <w:num w:numId="22">
    <w:abstractNumId w:val="3"/>
  </w:num>
  <w:num w:numId="23">
    <w:abstractNumId w:val="4"/>
  </w:num>
  <w:num w:numId="24">
    <w:abstractNumId w:val="12"/>
  </w:num>
  <w:num w:numId="25">
    <w:abstractNumId w:val="29"/>
  </w:num>
  <w:num w:numId="26">
    <w:abstractNumId w:val="2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8"/>
  </w:num>
  <w:num w:numId="30">
    <w:abstractNumId w:val="32"/>
  </w:num>
  <w:num w:numId="31">
    <w:abstractNumId w:val="19"/>
  </w:num>
  <w:num w:numId="32">
    <w:abstractNumId w:val="20"/>
  </w:num>
  <w:num w:numId="33">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13531"/>
    <w:rsid w:val="000271F1"/>
    <w:rsid w:val="00027EA2"/>
    <w:rsid w:val="0005159E"/>
    <w:rsid w:val="00057322"/>
    <w:rsid w:val="000621EF"/>
    <w:rsid w:val="00072870"/>
    <w:rsid w:val="0007760E"/>
    <w:rsid w:val="00082D08"/>
    <w:rsid w:val="000852EB"/>
    <w:rsid w:val="00087200"/>
    <w:rsid w:val="00094417"/>
    <w:rsid w:val="000A2419"/>
    <w:rsid w:val="000A68B2"/>
    <w:rsid w:val="000B07EC"/>
    <w:rsid w:val="000B3011"/>
    <w:rsid w:val="000B3AAB"/>
    <w:rsid w:val="000C3E4D"/>
    <w:rsid w:val="000C47A6"/>
    <w:rsid w:val="000D1D93"/>
    <w:rsid w:val="000D3DA4"/>
    <w:rsid w:val="000D5814"/>
    <w:rsid w:val="000D65E4"/>
    <w:rsid w:val="001008F6"/>
    <w:rsid w:val="00104556"/>
    <w:rsid w:val="00104CA9"/>
    <w:rsid w:val="0011083B"/>
    <w:rsid w:val="00112D08"/>
    <w:rsid w:val="00116213"/>
    <w:rsid w:val="00116320"/>
    <w:rsid w:val="00122022"/>
    <w:rsid w:val="00133D79"/>
    <w:rsid w:val="00141B10"/>
    <w:rsid w:val="00146938"/>
    <w:rsid w:val="00147F8B"/>
    <w:rsid w:val="00152B74"/>
    <w:rsid w:val="00160CF2"/>
    <w:rsid w:val="0016551B"/>
    <w:rsid w:val="0017008E"/>
    <w:rsid w:val="00172F51"/>
    <w:rsid w:val="001845E8"/>
    <w:rsid w:val="00185349"/>
    <w:rsid w:val="00186F97"/>
    <w:rsid w:val="001879E1"/>
    <w:rsid w:val="00197B0C"/>
    <w:rsid w:val="001A5F17"/>
    <w:rsid w:val="001B07D7"/>
    <w:rsid w:val="001B43CE"/>
    <w:rsid w:val="001B7103"/>
    <w:rsid w:val="001C3CC7"/>
    <w:rsid w:val="001C73E0"/>
    <w:rsid w:val="001D2A8F"/>
    <w:rsid w:val="001D2E01"/>
    <w:rsid w:val="001D59E1"/>
    <w:rsid w:val="001F44E1"/>
    <w:rsid w:val="001F5FB7"/>
    <w:rsid w:val="002031AD"/>
    <w:rsid w:val="00203A2D"/>
    <w:rsid w:val="00210DB4"/>
    <w:rsid w:val="002207A5"/>
    <w:rsid w:val="0023667A"/>
    <w:rsid w:val="0024717E"/>
    <w:rsid w:val="002548F4"/>
    <w:rsid w:val="002567BF"/>
    <w:rsid w:val="00256F0A"/>
    <w:rsid w:val="0025749E"/>
    <w:rsid w:val="00257A64"/>
    <w:rsid w:val="00291873"/>
    <w:rsid w:val="002944AB"/>
    <w:rsid w:val="00295D0B"/>
    <w:rsid w:val="00297F09"/>
    <w:rsid w:val="002A7F26"/>
    <w:rsid w:val="002B56E1"/>
    <w:rsid w:val="002B6018"/>
    <w:rsid w:val="002C1E5A"/>
    <w:rsid w:val="002D40C8"/>
    <w:rsid w:val="002F1184"/>
    <w:rsid w:val="002F5CDE"/>
    <w:rsid w:val="002F7BEB"/>
    <w:rsid w:val="00300029"/>
    <w:rsid w:val="00300139"/>
    <w:rsid w:val="00301F56"/>
    <w:rsid w:val="0030700E"/>
    <w:rsid w:val="00314764"/>
    <w:rsid w:val="00320F87"/>
    <w:rsid w:val="0032482A"/>
    <w:rsid w:val="003255E4"/>
    <w:rsid w:val="0033383B"/>
    <w:rsid w:val="00334141"/>
    <w:rsid w:val="00336FAF"/>
    <w:rsid w:val="00341A54"/>
    <w:rsid w:val="00344514"/>
    <w:rsid w:val="00352567"/>
    <w:rsid w:val="00353F7C"/>
    <w:rsid w:val="003612A0"/>
    <w:rsid w:val="0036243B"/>
    <w:rsid w:val="00377ACA"/>
    <w:rsid w:val="003827EE"/>
    <w:rsid w:val="0038559F"/>
    <w:rsid w:val="0038698A"/>
    <w:rsid w:val="00387749"/>
    <w:rsid w:val="00387CC4"/>
    <w:rsid w:val="0039176F"/>
    <w:rsid w:val="00394D34"/>
    <w:rsid w:val="003A0869"/>
    <w:rsid w:val="003B2B8A"/>
    <w:rsid w:val="003B57EB"/>
    <w:rsid w:val="003C101E"/>
    <w:rsid w:val="003C1BA1"/>
    <w:rsid w:val="003D6167"/>
    <w:rsid w:val="003D73C7"/>
    <w:rsid w:val="003E148F"/>
    <w:rsid w:val="003E5E3D"/>
    <w:rsid w:val="004112AA"/>
    <w:rsid w:val="0041705B"/>
    <w:rsid w:val="00420CD6"/>
    <w:rsid w:val="00420E76"/>
    <w:rsid w:val="004279E3"/>
    <w:rsid w:val="00432F59"/>
    <w:rsid w:val="00435220"/>
    <w:rsid w:val="00443E7A"/>
    <w:rsid w:val="00452586"/>
    <w:rsid w:val="00487848"/>
    <w:rsid w:val="00492749"/>
    <w:rsid w:val="0049717C"/>
    <w:rsid w:val="004A3685"/>
    <w:rsid w:val="004A7A81"/>
    <w:rsid w:val="004B121E"/>
    <w:rsid w:val="004C0D97"/>
    <w:rsid w:val="004D7729"/>
    <w:rsid w:val="004E1429"/>
    <w:rsid w:val="004E23B0"/>
    <w:rsid w:val="004F6A78"/>
    <w:rsid w:val="00504296"/>
    <w:rsid w:val="00507202"/>
    <w:rsid w:val="00507258"/>
    <w:rsid w:val="00511785"/>
    <w:rsid w:val="00513814"/>
    <w:rsid w:val="0051637B"/>
    <w:rsid w:val="00520B7B"/>
    <w:rsid w:val="00521A39"/>
    <w:rsid w:val="00522557"/>
    <w:rsid w:val="00530BBC"/>
    <w:rsid w:val="00532263"/>
    <w:rsid w:val="005352D9"/>
    <w:rsid w:val="00537CB0"/>
    <w:rsid w:val="005532A9"/>
    <w:rsid w:val="00570241"/>
    <w:rsid w:val="00571245"/>
    <w:rsid w:val="00572EA2"/>
    <w:rsid w:val="00573F74"/>
    <w:rsid w:val="0057543E"/>
    <w:rsid w:val="00582A40"/>
    <w:rsid w:val="00582E02"/>
    <w:rsid w:val="00582FB2"/>
    <w:rsid w:val="0059123E"/>
    <w:rsid w:val="00595B6B"/>
    <w:rsid w:val="00596A82"/>
    <w:rsid w:val="005A26A3"/>
    <w:rsid w:val="005B48C8"/>
    <w:rsid w:val="005C0896"/>
    <w:rsid w:val="005C23D3"/>
    <w:rsid w:val="005D2A47"/>
    <w:rsid w:val="005D59D9"/>
    <w:rsid w:val="005D65EE"/>
    <w:rsid w:val="005D776B"/>
    <w:rsid w:val="005E50B6"/>
    <w:rsid w:val="005F12B7"/>
    <w:rsid w:val="005F1E0D"/>
    <w:rsid w:val="005F7026"/>
    <w:rsid w:val="005F7A3E"/>
    <w:rsid w:val="00600131"/>
    <w:rsid w:val="006003B2"/>
    <w:rsid w:val="00601280"/>
    <w:rsid w:val="00604D3D"/>
    <w:rsid w:val="0060566D"/>
    <w:rsid w:val="00612660"/>
    <w:rsid w:val="00614B39"/>
    <w:rsid w:val="00624593"/>
    <w:rsid w:val="00627D67"/>
    <w:rsid w:val="00627EB7"/>
    <w:rsid w:val="00630C05"/>
    <w:rsid w:val="006323A5"/>
    <w:rsid w:val="00635AAE"/>
    <w:rsid w:val="00640746"/>
    <w:rsid w:val="00641E19"/>
    <w:rsid w:val="00643867"/>
    <w:rsid w:val="0064534B"/>
    <w:rsid w:val="006453F0"/>
    <w:rsid w:val="00665EEF"/>
    <w:rsid w:val="00670DA7"/>
    <w:rsid w:val="00682F6E"/>
    <w:rsid w:val="006A56C4"/>
    <w:rsid w:val="006A753C"/>
    <w:rsid w:val="006A7F72"/>
    <w:rsid w:val="006B02D9"/>
    <w:rsid w:val="006B15D5"/>
    <w:rsid w:val="006B63AB"/>
    <w:rsid w:val="006C3044"/>
    <w:rsid w:val="006E5489"/>
    <w:rsid w:val="006E7F47"/>
    <w:rsid w:val="006F251A"/>
    <w:rsid w:val="006F7BDB"/>
    <w:rsid w:val="00703502"/>
    <w:rsid w:val="00716F0F"/>
    <w:rsid w:val="007303B5"/>
    <w:rsid w:val="00733C30"/>
    <w:rsid w:val="00735EBA"/>
    <w:rsid w:val="00747B44"/>
    <w:rsid w:val="00771A9D"/>
    <w:rsid w:val="0077676A"/>
    <w:rsid w:val="00781548"/>
    <w:rsid w:val="00786D1C"/>
    <w:rsid w:val="00793511"/>
    <w:rsid w:val="007A0E64"/>
    <w:rsid w:val="007A1B0B"/>
    <w:rsid w:val="007A56F7"/>
    <w:rsid w:val="007A6133"/>
    <w:rsid w:val="007A6C79"/>
    <w:rsid w:val="007B33D3"/>
    <w:rsid w:val="007C0809"/>
    <w:rsid w:val="007C0B47"/>
    <w:rsid w:val="007C23DF"/>
    <w:rsid w:val="007C3E8D"/>
    <w:rsid w:val="007D50CC"/>
    <w:rsid w:val="007D6470"/>
    <w:rsid w:val="007D663F"/>
    <w:rsid w:val="007E1994"/>
    <w:rsid w:val="007E24CA"/>
    <w:rsid w:val="007E29F1"/>
    <w:rsid w:val="007E56F5"/>
    <w:rsid w:val="007E64DF"/>
    <w:rsid w:val="007F07E2"/>
    <w:rsid w:val="007F18CA"/>
    <w:rsid w:val="00801732"/>
    <w:rsid w:val="0080604B"/>
    <w:rsid w:val="00814B76"/>
    <w:rsid w:val="008234CA"/>
    <w:rsid w:val="00824E0A"/>
    <w:rsid w:val="008264FD"/>
    <w:rsid w:val="008320F7"/>
    <w:rsid w:val="008440CB"/>
    <w:rsid w:val="00850F04"/>
    <w:rsid w:val="008540BD"/>
    <w:rsid w:val="00854807"/>
    <w:rsid w:val="00855485"/>
    <w:rsid w:val="008612F8"/>
    <w:rsid w:val="00865B57"/>
    <w:rsid w:val="00874E54"/>
    <w:rsid w:val="00885DFC"/>
    <w:rsid w:val="00890C5B"/>
    <w:rsid w:val="00895BD3"/>
    <w:rsid w:val="008A14A5"/>
    <w:rsid w:val="008A1696"/>
    <w:rsid w:val="008A2B12"/>
    <w:rsid w:val="008A53FC"/>
    <w:rsid w:val="008B57F3"/>
    <w:rsid w:val="008B598A"/>
    <w:rsid w:val="008C0D9E"/>
    <w:rsid w:val="008C16AA"/>
    <w:rsid w:val="008C2DB3"/>
    <w:rsid w:val="008C34AB"/>
    <w:rsid w:val="008F3730"/>
    <w:rsid w:val="008F52D0"/>
    <w:rsid w:val="009074C2"/>
    <w:rsid w:val="00912A0D"/>
    <w:rsid w:val="009131CC"/>
    <w:rsid w:val="0092121B"/>
    <w:rsid w:val="00937258"/>
    <w:rsid w:val="00937AC2"/>
    <w:rsid w:val="009422F0"/>
    <w:rsid w:val="0095140D"/>
    <w:rsid w:val="00956334"/>
    <w:rsid w:val="0095775E"/>
    <w:rsid w:val="00961A55"/>
    <w:rsid w:val="00962EEB"/>
    <w:rsid w:val="009672B5"/>
    <w:rsid w:val="00972882"/>
    <w:rsid w:val="009831A1"/>
    <w:rsid w:val="0099189E"/>
    <w:rsid w:val="009946F9"/>
    <w:rsid w:val="009A09E3"/>
    <w:rsid w:val="009A3B52"/>
    <w:rsid w:val="009A70C0"/>
    <w:rsid w:val="009A7D05"/>
    <w:rsid w:val="009B0B18"/>
    <w:rsid w:val="009B29B2"/>
    <w:rsid w:val="009B2E3F"/>
    <w:rsid w:val="009B3F9D"/>
    <w:rsid w:val="009B5082"/>
    <w:rsid w:val="009B700F"/>
    <w:rsid w:val="009C1DCF"/>
    <w:rsid w:val="009C3E33"/>
    <w:rsid w:val="009C4B1C"/>
    <w:rsid w:val="009C7C8E"/>
    <w:rsid w:val="009E56FC"/>
    <w:rsid w:val="009F22D2"/>
    <w:rsid w:val="009F44D0"/>
    <w:rsid w:val="009F4D36"/>
    <w:rsid w:val="009F7672"/>
    <w:rsid w:val="00A0295D"/>
    <w:rsid w:val="00A109F4"/>
    <w:rsid w:val="00A20DD0"/>
    <w:rsid w:val="00A226B2"/>
    <w:rsid w:val="00A23AB6"/>
    <w:rsid w:val="00A32EED"/>
    <w:rsid w:val="00A35E8D"/>
    <w:rsid w:val="00A364F0"/>
    <w:rsid w:val="00A40AB4"/>
    <w:rsid w:val="00A40AE6"/>
    <w:rsid w:val="00A45062"/>
    <w:rsid w:val="00A501C9"/>
    <w:rsid w:val="00A62106"/>
    <w:rsid w:val="00A71E74"/>
    <w:rsid w:val="00A86CBE"/>
    <w:rsid w:val="00A927E3"/>
    <w:rsid w:val="00AC0753"/>
    <w:rsid w:val="00AC5303"/>
    <w:rsid w:val="00AD34BD"/>
    <w:rsid w:val="00AD365F"/>
    <w:rsid w:val="00AD3663"/>
    <w:rsid w:val="00AD41E9"/>
    <w:rsid w:val="00AD4223"/>
    <w:rsid w:val="00AD4279"/>
    <w:rsid w:val="00AE0052"/>
    <w:rsid w:val="00AE01C2"/>
    <w:rsid w:val="00AE0C12"/>
    <w:rsid w:val="00AE1125"/>
    <w:rsid w:val="00AE35CB"/>
    <w:rsid w:val="00AF5CAA"/>
    <w:rsid w:val="00AF7276"/>
    <w:rsid w:val="00AF7993"/>
    <w:rsid w:val="00B02E78"/>
    <w:rsid w:val="00B0348A"/>
    <w:rsid w:val="00B05FD4"/>
    <w:rsid w:val="00B06128"/>
    <w:rsid w:val="00B128B7"/>
    <w:rsid w:val="00B246D6"/>
    <w:rsid w:val="00B24F43"/>
    <w:rsid w:val="00B31355"/>
    <w:rsid w:val="00B3596D"/>
    <w:rsid w:val="00B44315"/>
    <w:rsid w:val="00B44BFD"/>
    <w:rsid w:val="00B520CC"/>
    <w:rsid w:val="00B54D93"/>
    <w:rsid w:val="00B608FD"/>
    <w:rsid w:val="00B6119A"/>
    <w:rsid w:val="00B617C5"/>
    <w:rsid w:val="00B66A2B"/>
    <w:rsid w:val="00B70C81"/>
    <w:rsid w:val="00B74B57"/>
    <w:rsid w:val="00B8137E"/>
    <w:rsid w:val="00B8402E"/>
    <w:rsid w:val="00B8514F"/>
    <w:rsid w:val="00B9081C"/>
    <w:rsid w:val="00B93DD4"/>
    <w:rsid w:val="00B95A14"/>
    <w:rsid w:val="00BA33A7"/>
    <w:rsid w:val="00BA6929"/>
    <w:rsid w:val="00BB013C"/>
    <w:rsid w:val="00BD762A"/>
    <w:rsid w:val="00BE0529"/>
    <w:rsid w:val="00BE28AB"/>
    <w:rsid w:val="00BF05F1"/>
    <w:rsid w:val="00BF52A6"/>
    <w:rsid w:val="00BF7594"/>
    <w:rsid w:val="00C100C8"/>
    <w:rsid w:val="00C134F2"/>
    <w:rsid w:val="00C20834"/>
    <w:rsid w:val="00C20E2D"/>
    <w:rsid w:val="00C21A84"/>
    <w:rsid w:val="00C41F63"/>
    <w:rsid w:val="00C4677E"/>
    <w:rsid w:val="00C47F49"/>
    <w:rsid w:val="00C51A8D"/>
    <w:rsid w:val="00C548DE"/>
    <w:rsid w:val="00C551B8"/>
    <w:rsid w:val="00C67933"/>
    <w:rsid w:val="00C70925"/>
    <w:rsid w:val="00C82D9D"/>
    <w:rsid w:val="00C8572E"/>
    <w:rsid w:val="00C934AB"/>
    <w:rsid w:val="00CB1CCB"/>
    <w:rsid w:val="00CB464B"/>
    <w:rsid w:val="00CB4A19"/>
    <w:rsid w:val="00CB64CF"/>
    <w:rsid w:val="00CD1D3A"/>
    <w:rsid w:val="00CE0575"/>
    <w:rsid w:val="00CE21EE"/>
    <w:rsid w:val="00CE3013"/>
    <w:rsid w:val="00CE3D92"/>
    <w:rsid w:val="00CE7FB8"/>
    <w:rsid w:val="00CF0C92"/>
    <w:rsid w:val="00D07F76"/>
    <w:rsid w:val="00D1158C"/>
    <w:rsid w:val="00D14BA7"/>
    <w:rsid w:val="00D15F96"/>
    <w:rsid w:val="00D256CC"/>
    <w:rsid w:val="00D27929"/>
    <w:rsid w:val="00D4375F"/>
    <w:rsid w:val="00D47732"/>
    <w:rsid w:val="00D52EC6"/>
    <w:rsid w:val="00D62E17"/>
    <w:rsid w:val="00D6521E"/>
    <w:rsid w:val="00D70E72"/>
    <w:rsid w:val="00D71E0B"/>
    <w:rsid w:val="00D75240"/>
    <w:rsid w:val="00D7795D"/>
    <w:rsid w:val="00DA3D95"/>
    <w:rsid w:val="00DA3E31"/>
    <w:rsid w:val="00DA4E36"/>
    <w:rsid w:val="00DA6F70"/>
    <w:rsid w:val="00DB53CB"/>
    <w:rsid w:val="00DC3567"/>
    <w:rsid w:val="00DC71E0"/>
    <w:rsid w:val="00DC7A5D"/>
    <w:rsid w:val="00DE08D3"/>
    <w:rsid w:val="00DE339E"/>
    <w:rsid w:val="00DE354A"/>
    <w:rsid w:val="00DF3192"/>
    <w:rsid w:val="00DF4EBC"/>
    <w:rsid w:val="00E0048A"/>
    <w:rsid w:val="00E01285"/>
    <w:rsid w:val="00E12910"/>
    <w:rsid w:val="00E12BE4"/>
    <w:rsid w:val="00E14774"/>
    <w:rsid w:val="00E16EB4"/>
    <w:rsid w:val="00E213B4"/>
    <w:rsid w:val="00E26E6C"/>
    <w:rsid w:val="00E30169"/>
    <w:rsid w:val="00E425BD"/>
    <w:rsid w:val="00E439C6"/>
    <w:rsid w:val="00E47D54"/>
    <w:rsid w:val="00E60472"/>
    <w:rsid w:val="00E62473"/>
    <w:rsid w:val="00E630AF"/>
    <w:rsid w:val="00E64820"/>
    <w:rsid w:val="00E738CC"/>
    <w:rsid w:val="00E74D3A"/>
    <w:rsid w:val="00E75F55"/>
    <w:rsid w:val="00E85E1A"/>
    <w:rsid w:val="00EA7116"/>
    <w:rsid w:val="00EA7E7E"/>
    <w:rsid w:val="00EB0979"/>
    <w:rsid w:val="00EB1B85"/>
    <w:rsid w:val="00EB1DAB"/>
    <w:rsid w:val="00EB2C87"/>
    <w:rsid w:val="00EB2F6E"/>
    <w:rsid w:val="00EB6981"/>
    <w:rsid w:val="00EB6CB3"/>
    <w:rsid w:val="00EC0D96"/>
    <w:rsid w:val="00EC48D7"/>
    <w:rsid w:val="00ED4506"/>
    <w:rsid w:val="00ED5D4C"/>
    <w:rsid w:val="00EE3710"/>
    <w:rsid w:val="00EE57BE"/>
    <w:rsid w:val="00EF14A8"/>
    <w:rsid w:val="00F00CC1"/>
    <w:rsid w:val="00F03E1C"/>
    <w:rsid w:val="00F10EA4"/>
    <w:rsid w:val="00F1519E"/>
    <w:rsid w:val="00F2046A"/>
    <w:rsid w:val="00F24072"/>
    <w:rsid w:val="00F26D83"/>
    <w:rsid w:val="00F27054"/>
    <w:rsid w:val="00F31AF9"/>
    <w:rsid w:val="00F44FC8"/>
    <w:rsid w:val="00F5121C"/>
    <w:rsid w:val="00F53CCA"/>
    <w:rsid w:val="00F82884"/>
    <w:rsid w:val="00F83FBC"/>
    <w:rsid w:val="00F84759"/>
    <w:rsid w:val="00F84CF4"/>
    <w:rsid w:val="00F90242"/>
    <w:rsid w:val="00F96CA6"/>
    <w:rsid w:val="00FA242E"/>
    <w:rsid w:val="00FA5B28"/>
    <w:rsid w:val="00FB1627"/>
    <w:rsid w:val="00FC23DC"/>
    <w:rsid w:val="00FC52A4"/>
    <w:rsid w:val="00FD0096"/>
    <w:rsid w:val="00FE3C27"/>
    <w:rsid w:val="00FF0A4F"/>
    <w:rsid w:val="00FF0FD3"/>
    <w:rsid w:val="00FF2F08"/>
    <w:rsid w:val="00FF4139"/>
    <w:rsid w:val="00FF4732"/>
    <w:rsid w:val="00FF4DF8"/>
    <w:rsid w:val="00FF5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5EEF"/>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hAnsi="Calibri Light"/>
      <w:color w:val="2E74B5"/>
      <w:sz w:val="32"/>
      <w:szCs w:val="32"/>
      <w:lang w:eastAsia="ru-RU"/>
    </w:rPr>
  </w:style>
  <w:style w:type="paragraph" w:styleId="2">
    <w:name w:val="heading 2"/>
    <w:basedOn w:val="a0"/>
    <w:next w:val="a0"/>
    <w:link w:val="20"/>
    <w:uiPriority w:val="99"/>
    <w:qFormat/>
    <w:rsid w:val="001B43CE"/>
    <w:pPr>
      <w:keepNext/>
      <w:keepLines/>
      <w:spacing w:before="40" w:after="0"/>
      <w:outlineLvl w:val="1"/>
    </w:pPr>
    <w:rPr>
      <w:rFonts w:ascii="Calibri Light" w:hAnsi="Calibri Light"/>
      <w:color w:val="2E74B5"/>
      <w:sz w:val="26"/>
      <w:szCs w:val="26"/>
      <w:lang w:eastAsia="ru-RU"/>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olor w:val="2E74B5"/>
      <w:sz w:val="32"/>
    </w:rPr>
  </w:style>
  <w:style w:type="character" w:customStyle="1" w:styleId="20">
    <w:name w:val="Заголовок 2 Знак"/>
    <w:link w:val="2"/>
    <w:uiPriority w:val="99"/>
    <w:semiHidden/>
    <w:locked/>
    <w:rsid w:val="001B43CE"/>
    <w:rPr>
      <w:rFonts w:ascii="Calibri Light" w:hAnsi="Calibri Light"/>
      <w:color w:val="2E74B5"/>
      <w:sz w:val="26"/>
    </w:rPr>
  </w:style>
  <w:style w:type="character" w:customStyle="1" w:styleId="30">
    <w:name w:val="Заголовок 3 Знак"/>
    <w:link w:val="3"/>
    <w:uiPriority w:val="99"/>
    <w:locked/>
    <w:rsid w:val="00E0048A"/>
    <w:rPr>
      <w:rFonts w:ascii="Cambria" w:hAnsi="Cambria"/>
      <w:b/>
      <w:sz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sz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sz w:val="24"/>
      <w:lang w:eastAsia="ru-RU"/>
    </w:rPr>
  </w:style>
  <w:style w:type="table" w:styleId="a8">
    <w:name w:val="Table Grid"/>
    <w:basedOn w:val="a2"/>
    <w:uiPriority w:val="99"/>
    <w:rsid w:val="00E004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Абзац списка2,Bullet List,FooterText,numbered,Подпись рисунка,Маркированный список_уровень1,Основной"/>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sz w:val="20"/>
      <w:lang w:eastAsia="ru-RU"/>
    </w:rPr>
  </w:style>
  <w:style w:type="character" w:customStyle="1" w:styleId="5">
    <w:name w:val="Основной текст (5)_"/>
    <w:link w:val="50"/>
    <w:uiPriority w:val="99"/>
    <w:locked/>
    <w:rsid w:val="00E0048A"/>
    <w:rPr>
      <w:sz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lang w:eastAsia="ru-RU"/>
    </w:rPr>
  </w:style>
  <w:style w:type="character" w:customStyle="1" w:styleId="31">
    <w:name w:val="Основной текст (3)_"/>
    <w:link w:val="32"/>
    <w:uiPriority w:val="99"/>
    <w:locked/>
    <w:rsid w:val="00E0048A"/>
    <w:rPr>
      <w:spacing w:val="3"/>
      <w:sz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lang w:eastAsia="ru-RU"/>
    </w:rPr>
  </w:style>
  <w:style w:type="character" w:customStyle="1" w:styleId="8">
    <w:name w:val="Основной текст (8)_"/>
    <w:link w:val="80"/>
    <w:uiPriority w:val="99"/>
    <w:locked/>
    <w:rsid w:val="00E0048A"/>
    <w:rPr>
      <w:spacing w:val="3"/>
      <w:sz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21">
    <w:name w:val="Основной текст (2)_"/>
    <w:link w:val="22"/>
    <w:uiPriority w:val="99"/>
    <w:locked/>
    <w:rsid w:val="00E0048A"/>
    <w:rPr>
      <w:spacing w:val="3"/>
      <w:sz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4">
    <w:name w:val="Основной текст (4)_"/>
    <w:link w:val="40"/>
    <w:uiPriority w:val="99"/>
    <w:locked/>
    <w:rsid w:val="00E0048A"/>
    <w:rPr>
      <w:sz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lang w:eastAsia="ru-RU"/>
    </w:rPr>
  </w:style>
  <w:style w:type="character" w:customStyle="1" w:styleId="ad">
    <w:name w:val="Основной текст_"/>
    <w:link w:val="33"/>
    <w:uiPriority w:val="99"/>
    <w:locked/>
    <w:rsid w:val="00E0048A"/>
    <w:rPr>
      <w:sz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lang w:eastAsia="ru-RU"/>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sz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CommentTextChar1">
    <w:name w:val="Comment Text Char1"/>
    <w:uiPriority w:val="99"/>
    <w:semiHidden/>
    <w:locked/>
    <w:rsid w:val="000D1D93"/>
    <w:rPr>
      <w:sz w:val="20"/>
      <w:lang w:eastAsia="en-US"/>
    </w:rPr>
  </w:style>
  <w:style w:type="character" w:customStyle="1" w:styleId="12">
    <w:name w:val="Текст примечания Знак1"/>
    <w:uiPriority w:val="99"/>
    <w:semiHidden/>
    <w:rsid w:val="00E0048A"/>
    <w:rPr>
      <w:sz w:val="20"/>
    </w:rPr>
  </w:style>
  <w:style w:type="character" w:customStyle="1" w:styleId="af1">
    <w:name w:val="Тема примечания Знак"/>
    <w:link w:val="af2"/>
    <w:uiPriority w:val="99"/>
    <w:semiHidden/>
    <w:locked/>
    <w:rsid w:val="00E0048A"/>
    <w:rPr>
      <w:rFonts w:ascii="Times New Roman" w:hAnsi="Times New Roman"/>
      <w:b/>
      <w:sz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locked/>
    <w:rsid w:val="000D1D93"/>
    <w:rPr>
      <w:rFonts w:ascii="Times New Roman" w:hAnsi="Times New Roman"/>
      <w:b/>
      <w:sz w:val="20"/>
      <w:lang w:eastAsia="en-US"/>
    </w:rPr>
  </w:style>
  <w:style w:type="character" w:customStyle="1" w:styleId="13">
    <w:name w:val="Тема примечания Знак1"/>
    <w:uiPriority w:val="99"/>
    <w:semiHidden/>
    <w:rsid w:val="00E0048A"/>
    <w:rPr>
      <w:b/>
      <w:sz w:val="20"/>
    </w:rPr>
  </w:style>
  <w:style w:type="character" w:customStyle="1" w:styleId="af3">
    <w:name w:val="Текст выноски Знак"/>
    <w:link w:val="af4"/>
    <w:uiPriority w:val="99"/>
    <w:semiHidden/>
    <w:locked/>
    <w:rsid w:val="00E0048A"/>
    <w:rPr>
      <w:rFonts w:ascii="Segoe UI" w:hAnsi="Segoe UI"/>
      <w:sz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hAnsi="Segoe UI"/>
      <w:sz w:val="18"/>
      <w:szCs w:val="18"/>
      <w:lang w:eastAsia="ru-RU"/>
    </w:rPr>
  </w:style>
  <w:style w:type="character" w:customStyle="1" w:styleId="BalloonTextChar1">
    <w:name w:val="Balloon Text Char1"/>
    <w:uiPriority w:val="99"/>
    <w:semiHidden/>
    <w:locked/>
    <w:rsid w:val="000D1D93"/>
    <w:rPr>
      <w:rFonts w:ascii="Times New Roman" w:hAnsi="Times New Roman"/>
      <w:sz w:val="2"/>
      <w:lang w:eastAsia="en-US"/>
    </w:rPr>
  </w:style>
  <w:style w:type="character" w:customStyle="1" w:styleId="14">
    <w:name w:val="Текст выноски Знак1"/>
    <w:uiPriority w:val="99"/>
    <w:semiHidden/>
    <w:rsid w:val="00E0048A"/>
    <w:rPr>
      <w:rFonts w:ascii="Segoe UI" w:hAnsi="Segoe UI"/>
      <w:sz w:val="18"/>
    </w:rPr>
  </w:style>
  <w:style w:type="character" w:customStyle="1" w:styleId="apple-converted-space">
    <w:name w:val="apple-converted-space"/>
    <w:uiPriority w:val="99"/>
    <w:rsid w:val="00E0048A"/>
  </w:style>
  <w:style w:type="paragraph" w:styleId="af5">
    <w:name w:val="Normal (Web)"/>
    <w:aliases w:val="Обычный (Web)"/>
    <w:basedOn w:val="a0"/>
    <w:uiPriority w:val="99"/>
    <w:rsid w:val="00E0048A"/>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olor w:val="000000"/>
      <w:sz w:val="22"/>
    </w:rPr>
  </w:style>
  <w:style w:type="character" w:styleId="afb">
    <w:name w:val="Emphasis"/>
    <w:uiPriority w:val="99"/>
    <w:qFormat/>
    <w:rsid w:val="002F7BEB"/>
    <w:rPr>
      <w:rFonts w:cs="Times New Roman"/>
      <w:i/>
    </w:rPr>
  </w:style>
  <w:style w:type="paragraph" w:styleId="afc">
    <w:name w:val="Body Text Indent"/>
    <w:basedOn w:val="a0"/>
    <w:link w:val="afd"/>
    <w:uiPriority w:val="99"/>
    <w:rsid w:val="001B43CE"/>
    <w:pPr>
      <w:suppressAutoHyphens/>
      <w:spacing w:after="0" w:line="360" w:lineRule="auto"/>
      <w:ind w:firstLine="720"/>
    </w:pPr>
    <w:rPr>
      <w:rFonts w:ascii="Times New Roman" w:hAnsi="Times New Roman"/>
      <w:sz w:val="20"/>
      <w:szCs w:val="20"/>
      <w:lang w:eastAsia="ar-SA"/>
    </w:rPr>
  </w:style>
  <w:style w:type="character" w:customStyle="1" w:styleId="afd">
    <w:name w:val="Основной текст с отступом Знак"/>
    <w:link w:val="afc"/>
    <w:uiPriority w:val="99"/>
    <w:locked/>
    <w:rsid w:val="001B43CE"/>
    <w:rPr>
      <w:rFonts w:ascii="Times New Roman" w:hAnsi="Times New Roman"/>
      <w:sz w:val="20"/>
      <w:lang w:eastAsia="ar-SA" w:bidi="ar-SA"/>
    </w:rPr>
  </w:style>
  <w:style w:type="character" w:styleId="afe">
    <w:name w:val="Strong"/>
    <w:uiPriority w:val="99"/>
    <w:qFormat/>
    <w:rsid w:val="00FF2F08"/>
    <w:rPr>
      <w:rFonts w:cs="Times New Roman"/>
      <w:b/>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hAnsi="Arial"/>
      <w:vanish/>
      <w:sz w:val="16"/>
      <w:szCs w:val="16"/>
      <w:lang w:eastAsia="ru-RU"/>
    </w:rPr>
  </w:style>
  <w:style w:type="character" w:customStyle="1" w:styleId="z-0">
    <w:name w:val="z-Начало формы Знак"/>
    <w:link w:val="z-"/>
    <w:uiPriority w:val="99"/>
    <w:semiHidden/>
    <w:locked/>
    <w:rsid w:val="00F84759"/>
    <w:rPr>
      <w:rFonts w:ascii="Arial" w:hAnsi="Arial"/>
      <w:vanish/>
      <w:sz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hAnsi="Arial"/>
      <w:vanish/>
      <w:sz w:val="16"/>
      <w:szCs w:val="16"/>
      <w:lang w:eastAsia="ru-RU"/>
    </w:rPr>
  </w:style>
  <w:style w:type="character" w:customStyle="1" w:styleId="z-2">
    <w:name w:val="z-Конец формы Знак"/>
    <w:link w:val="z-1"/>
    <w:uiPriority w:val="99"/>
    <w:semiHidden/>
    <w:locked/>
    <w:rsid w:val="00F84759"/>
    <w:rPr>
      <w:rFonts w:ascii="Arial" w:hAnsi="Arial"/>
      <w:vanish/>
      <w:sz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semiHidden/>
    <w:rsid w:val="0038698A"/>
    <w:pPr>
      <w:spacing w:after="120"/>
    </w:pPr>
    <w:rPr>
      <w:sz w:val="20"/>
      <w:szCs w:val="20"/>
      <w:lang w:eastAsia="ru-RU"/>
    </w:rPr>
  </w:style>
  <w:style w:type="character" w:customStyle="1" w:styleId="aff1">
    <w:name w:val="Основной текст Знак"/>
    <w:basedOn w:val="a1"/>
    <w:link w:val="aff0"/>
    <w:uiPriority w:val="99"/>
    <w:semiHidden/>
    <w:locked/>
    <w:rsid w:val="0038698A"/>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w w:val="115"/>
      <w:sz w:val="28"/>
      <w:szCs w:val="28"/>
      <w:lang w:eastAsia="ru-RU"/>
    </w:rPr>
  </w:style>
  <w:style w:type="character" w:customStyle="1" w:styleId="ReportMain0">
    <w:name w:val="Report_Main Знак"/>
    <w:link w:val="ReportMain"/>
    <w:uiPriority w:val="99"/>
    <w:locked/>
    <w:rsid w:val="007A0E64"/>
    <w:rPr>
      <w:rFonts w:ascii="Times New Roman" w:hAnsi="Times New Roman"/>
      <w:color w:val="000000"/>
      <w:w w:val="115"/>
      <w:sz w:val="28"/>
    </w:rPr>
  </w:style>
  <w:style w:type="character" w:customStyle="1" w:styleId="aa">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sz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olor w:val="000000"/>
      <w:sz w:val="24"/>
    </w:rPr>
  </w:style>
  <w:style w:type="character" w:styleId="aff3">
    <w:name w:val="footnote reference"/>
    <w:uiPriority w:val="99"/>
    <w:semiHidden/>
    <w:rsid w:val="00AF5CAA"/>
    <w:rPr>
      <w:rFonts w:cs="Times New Roman"/>
      <w:vertAlign w:val="superscript"/>
    </w:rPr>
  </w:style>
  <w:style w:type="table" w:customStyle="1" w:styleId="16">
    <w:name w:val="Сетка таблицы1"/>
    <w:uiPriority w:val="99"/>
    <w:rsid w:val="00AF5C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2"/>
    <w:basedOn w:val="a0"/>
    <w:uiPriority w:val="99"/>
    <w:rsid w:val="009C1DCF"/>
    <w:pPr>
      <w:widowControl w:val="0"/>
      <w:shd w:val="clear" w:color="auto" w:fill="FFFFFF"/>
      <w:spacing w:after="0" w:line="274" w:lineRule="exact"/>
      <w:ind w:firstLine="700"/>
      <w:jc w:val="both"/>
    </w:pPr>
    <w:rPr>
      <w:sz w:val="23"/>
      <w:szCs w:val="23"/>
    </w:rPr>
  </w:style>
  <w:style w:type="character" w:customStyle="1" w:styleId="17">
    <w:name w:val="Стиль1 Знак"/>
    <w:link w:val="18"/>
    <w:uiPriority w:val="99"/>
    <w:locked/>
    <w:rsid w:val="00341A54"/>
    <w:rPr>
      <w:sz w:val="28"/>
    </w:rPr>
  </w:style>
  <w:style w:type="paragraph" w:customStyle="1" w:styleId="18">
    <w:name w:val="Стиль1"/>
    <w:basedOn w:val="a0"/>
    <w:link w:val="17"/>
    <w:uiPriority w:val="99"/>
    <w:rsid w:val="00341A54"/>
    <w:pPr>
      <w:snapToGrid w:val="0"/>
      <w:spacing w:after="0" w:line="360" w:lineRule="auto"/>
      <w:ind w:firstLine="567"/>
      <w:jc w:val="both"/>
    </w:pPr>
    <w:rPr>
      <w:sz w:val="28"/>
      <w:szCs w:val="20"/>
      <w:lang w:eastAsia="ru-RU"/>
    </w:rPr>
  </w:style>
  <w:style w:type="table" w:customStyle="1" w:styleId="24">
    <w:name w:val="Сетка таблицы2"/>
    <w:uiPriority w:val="99"/>
    <w:rsid w:val="009F22D2"/>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7431">
      <w:marLeft w:val="0"/>
      <w:marRight w:val="0"/>
      <w:marTop w:val="0"/>
      <w:marBottom w:val="0"/>
      <w:divBdr>
        <w:top w:val="none" w:sz="0" w:space="0" w:color="auto"/>
        <w:left w:val="none" w:sz="0" w:space="0" w:color="auto"/>
        <w:bottom w:val="none" w:sz="0" w:space="0" w:color="auto"/>
        <w:right w:val="none" w:sz="0" w:space="0" w:color="auto"/>
      </w:divBdr>
    </w:div>
    <w:div w:id="217667433">
      <w:marLeft w:val="0"/>
      <w:marRight w:val="0"/>
      <w:marTop w:val="0"/>
      <w:marBottom w:val="0"/>
      <w:divBdr>
        <w:top w:val="none" w:sz="0" w:space="0" w:color="auto"/>
        <w:left w:val="none" w:sz="0" w:space="0" w:color="auto"/>
        <w:bottom w:val="none" w:sz="0" w:space="0" w:color="auto"/>
        <w:right w:val="none" w:sz="0" w:space="0" w:color="auto"/>
      </w:divBdr>
    </w:div>
    <w:div w:id="217667436">
      <w:marLeft w:val="0"/>
      <w:marRight w:val="0"/>
      <w:marTop w:val="0"/>
      <w:marBottom w:val="0"/>
      <w:divBdr>
        <w:top w:val="none" w:sz="0" w:space="0" w:color="auto"/>
        <w:left w:val="none" w:sz="0" w:space="0" w:color="auto"/>
        <w:bottom w:val="none" w:sz="0" w:space="0" w:color="auto"/>
        <w:right w:val="none" w:sz="0" w:space="0" w:color="auto"/>
      </w:divBdr>
    </w:div>
    <w:div w:id="217667437">
      <w:marLeft w:val="0"/>
      <w:marRight w:val="0"/>
      <w:marTop w:val="0"/>
      <w:marBottom w:val="0"/>
      <w:divBdr>
        <w:top w:val="none" w:sz="0" w:space="0" w:color="auto"/>
        <w:left w:val="none" w:sz="0" w:space="0" w:color="auto"/>
        <w:bottom w:val="none" w:sz="0" w:space="0" w:color="auto"/>
        <w:right w:val="none" w:sz="0" w:space="0" w:color="auto"/>
      </w:divBdr>
    </w:div>
    <w:div w:id="217667440">
      <w:marLeft w:val="0"/>
      <w:marRight w:val="0"/>
      <w:marTop w:val="0"/>
      <w:marBottom w:val="0"/>
      <w:divBdr>
        <w:top w:val="none" w:sz="0" w:space="0" w:color="auto"/>
        <w:left w:val="none" w:sz="0" w:space="0" w:color="auto"/>
        <w:bottom w:val="none" w:sz="0" w:space="0" w:color="auto"/>
        <w:right w:val="none" w:sz="0" w:space="0" w:color="auto"/>
      </w:divBdr>
    </w:div>
    <w:div w:id="217667443">
      <w:marLeft w:val="0"/>
      <w:marRight w:val="0"/>
      <w:marTop w:val="0"/>
      <w:marBottom w:val="0"/>
      <w:divBdr>
        <w:top w:val="none" w:sz="0" w:space="0" w:color="auto"/>
        <w:left w:val="none" w:sz="0" w:space="0" w:color="auto"/>
        <w:bottom w:val="none" w:sz="0" w:space="0" w:color="auto"/>
        <w:right w:val="none" w:sz="0" w:space="0" w:color="auto"/>
      </w:divBdr>
      <w:divsChild>
        <w:div w:id="217667459">
          <w:marLeft w:val="0"/>
          <w:marRight w:val="0"/>
          <w:marTop w:val="150"/>
          <w:marBottom w:val="150"/>
          <w:divBdr>
            <w:top w:val="dashed" w:sz="6" w:space="0" w:color="787878"/>
            <w:left w:val="dashed" w:sz="6" w:space="0" w:color="787878"/>
            <w:bottom w:val="dashed" w:sz="6" w:space="0" w:color="787878"/>
            <w:right w:val="dashed" w:sz="6" w:space="0" w:color="787878"/>
          </w:divBdr>
        </w:div>
        <w:div w:id="217667488">
          <w:marLeft w:val="0"/>
          <w:marRight w:val="0"/>
          <w:marTop w:val="150"/>
          <w:marBottom w:val="150"/>
          <w:divBdr>
            <w:top w:val="dashed" w:sz="6" w:space="0" w:color="787878"/>
            <w:left w:val="dashed" w:sz="6" w:space="0" w:color="787878"/>
            <w:bottom w:val="dashed" w:sz="6" w:space="0" w:color="787878"/>
            <w:right w:val="dashed" w:sz="6" w:space="0" w:color="787878"/>
          </w:divBdr>
          <w:divsChild>
            <w:div w:id="21766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67444">
      <w:marLeft w:val="0"/>
      <w:marRight w:val="0"/>
      <w:marTop w:val="0"/>
      <w:marBottom w:val="0"/>
      <w:divBdr>
        <w:top w:val="none" w:sz="0" w:space="0" w:color="auto"/>
        <w:left w:val="none" w:sz="0" w:space="0" w:color="auto"/>
        <w:bottom w:val="none" w:sz="0" w:space="0" w:color="auto"/>
        <w:right w:val="none" w:sz="0" w:space="0" w:color="auto"/>
      </w:divBdr>
    </w:div>
    <w:div w:id="217667446">
      <w:marLeft w:val="0"/>
      <w:marRight w:val="0"/>
      <w:marTop w:val="0"/>
      <w:marBottom w:val="0"/>
      <w:divBdr>
        <w:top w:val="none" w:sz="0" w:space="0" w:color="auto"/>
        <w:left w:val="none" w:sz="0" w:space="0" w:color="auto"/>
        <w:bottom w:val="none" w:sz="0" w:space="0" w:color="auto"/>
        <w:right w:val="none" w:sz="0" w:space="0" w:color="auto"/>
      </w:divBdr>
    </w:div>
    <w:div w:id="217667447">
      <w:marLeft w:val="0"/>
      <w:marRight w:val="0"/>
      <w:marTop w:val="0"/>
      <w:marBottom w:val="0"/>
      <w:divBdr>
        <w:top w:val="none" w:sz="0" w:space="0" w:color="auto"/>
        <w:left w:val="none" w:sz="0" w:space="0" w:color="auto"/>
        <w:bottom w:val="none" w:sz="0" w:space="0" w:color="auto"/>
        <w:right w:val="none" w:sz="0" w:space="0" w:color="auto"/>
      </w:divBdr>
    </w:div>
    <w:div w:id="217667450">
      <w:marLeft w:val="0"/>
      <w:marRight w:val="0"/>
      <w:marTop w:val="0"/>
      <w:marBottom w:val="0"/>
      <w:divBdr>
        <w:top w:val="none" w:sz="0" w:space="0" w:color="auto"/>
        <w:left w:val="none" w:sz="0" w:space="0" w:color="auto"/>
        <w:bottom w:val="none" w:sz="0" w:space="0" w:color="auto"/>
        <w:right w:val="none" w:sz="0" w:space="0" w:color="auto"/>
      </w:divBdr>
    </w:div>
    <w:div w:id="217667451">
      <w:marLeft w:val="0"/>
      <w:marRight w:val="0"/>
      <w:marTop w:val="0"/>
      <w:marBottom w:val="0"/>
      <w:divBdr>
        <w:top w:val="none" w:sz="0" w:space="0" w:color="auto"/>
        <w:left w:val="none" w:sz="0" w:space="0" w:color="auto"/>
        <w:bottom w:val="none" w:sz="0" w:space="0" w:color="auto"/>
        <w:right w:val="none" w:sz="0" w:space="0" w:color="auto"/>
      </w:divBdr>
    </w:div>
    <w:div w:id="217667453">
      <w:marLeft w:val="0"/>
      <w:marRight w:val="0"/>
      <w:marTop w:val="0"/>
      <w:marBottom w:val="0"/>
      <w:divBdr>
        <w:top w:val="none" w:sz="0" w:space="0" w:color="auto"/>
        <w:left w:val="none" w:sz="0" w:space="0" w:color="auto"/>
        <w:bottom w:val="none" w:sz="0" w:space="0" w:color="auto"/>
        <w:right w:val="none" w:sz="0" w:space="0" w:color="auto"/>
      </w:divBdr>
    </w:div>
    <w:div w:id="217667454">
      <w:marLeft w:val="0"/>
      <w:marRight w:val="0"/>
      <w:marTop w:val="0"/>
      <w:marBottom w:val="0"/>
      <w:divBdr>
        <w:top w:val="none" w:sz="0" w:space="0" w:color="auto"/>
        <w:left w:val="none" w:sz="0" w:space="0" w:color="auto"/>
        <w:bottom w:val="none" w:sz="0" w:space="0" w:color="auto"/>
        <w:right w:val="none" w:sz="0" w:space="0" w:color="auto"/>
      </w:divBdr>
    </w:div>
    <w:div w:id="217667455">
      <w:marLeft w:val="0"/>
      <w:marRight w:val="0"/>
      <w:marTop w:val="0"/>
      <w:marBottom w:val="0"/>
      <w:divBdr>
        <w:top w:val="none" w:sz="0" w:space="0" w:color="auto"/>
        <w:left w:val="none" w:sz="0" w:space="0" w:color="auto"/>
        <w:bottom w:val="none" w:sz="0" w:space="0" w:color="auto"/>
        <w:right w:val="none" w:sz="0" w:space="0" w:color="auto"/>
      </w:divBdr>
    </w:div>
    <w:div w:id="217667456">
      <w:marLeft w:val="0"/>
      <w:marRight w:val="0"/>
      <w:marTop w:val="0"/>
      <w:marBottom w:val="0"/>
      <w:divBdr>
        <w:top w:val="none" w:sz="0" w:space="0" w:color="auto"/>
        <w:left w:val="none" w:sz="0" w:space="0" w:color="auto"/>
        <w:bottom w:val="none" w:sz="0" w:space="0" w:color="auto"/>
        <w:right w:val="none" w:sz="0" w:space="0" w:color="auto"/>
      </w:divBdr>
    </w:div>
    <w:div w:id="217667457">
      <w:marLeft w:val="0"/>
      <w:marRight w:val="0"/>
      <w:marTop w:val="0"/>
      <w:marBottom w:val="0"/>
      <w:divBdr>
        <w:top w:val="none" w:sz="0" w:space="0" w:color="auto"/>
        <w:left w:val="none" w:sz="0" w:space="0" w:color="auto"/>
        <w:bottom w:val="none" w:sz="0" w:space="0" w:color="auto"/>
        <w:right w:val="none" w:sz="0" w:space="0" w:color="auto"/>
      </w:divBdr>
    </w:div>
    <w:div w:id="217667458">
      <w:marLeft w:val="0"/>
      <w:marRight w:val="0"/>
      <w:marTop w:val="0"/>
      <w:marBottom w:val="0"/>
      <w:divBdr>
        <w:top w:val="none" w:sz="0" w:space="0" w:color="auto"/>
        <w:left w:val="none" w:sz="0" w:space="0" w:color="auto"/>
        <w:bottom w:val="none" w:sz="0" w:space="0" w:color="auto"/>
        <w:right w:val="none" w:sz="0" w:space="0" w:color="auto"/>
      </w:divBdr>
    </w:div>
    <w:div w:id="217667460">
      <w:marLeft w:val="0"/>
      <w:marRight w:val="0"/>
      <w:marTop w:val="0"/>
      <w:marBottom w:val="0"/>
      <w:divBdr>
        <w:top w:val="none" w:sz="0" w:space="0" w:color="auto"/>
        <w:left w:val="none" w:sz="0" w:space="0" w:color="auto"/>
        <w:bottom w:val="none" w:sz="0" w:space="0" w:color="auto"/>
        <w:right w:val="none" w:sz="0" w:space="0" w:color="auto"/>
      </w:divBdr>
    </w:div>
    <w:div w:id="217667461">
      <w:marLeft w:val="0"/>
      <w:marRight w:val="0"/>
      <w:marTop w:val="0"/>
      <w:marBottom w:val="0"/>
      <w:divBdr>
        <w:top w:val="none" w:sz="0" w:space="0" w:color="auto"/>
        <w:left w:val="none" w:sz="0" w:space="0" w:color="auto"/>
        <w:bottom w:val="none" w:sz="0" w:space="0" w:color="auto"/>
        <w:right w:val="none" w:sz="0" w:space="0" w:color="auto"/>
      </w:divBdr>
    </w:div>
    <w:div w:id="217667462">
      <w:marLeft w:val="0"/>
      <w:marRight w:val="0"/>
      <w:marTop w:val="0"/>
      <w:marBottom w:val="0"/>
      <w:divBdr>
        <w:top w:val="none" w:sz="0" w:space="0" w:color="auto"/>
        <w:left w:val="none" w:sz="0" w:space="0" w:color="auto"/>
        <w:bottom w:val="none" w:sz="0" w:space="0" w:color="auto"/>
        <w:right w:val="none" w:sz="0" w:space="0" w:color="auto"/>
      </w:divBdr>
    </w:div>
    <w:div w:id="217667463">
      <w:marLeft w:val="0"/>
      <w:marRight w:val="0"/>
      <w:marTop w:val="0"/>
      <w:marBottom w:val="0"/>
      <w:divBdr>
        <w:top w:val="none" w:sz="0" w:space="0" w:color="auto"/>
        <w:left w:val="none" w:sz="0" w:space="0" w:color="auto"/>
        <w:bottom w:val="none" w:sz="0" w:space="0" w:color="auto"/>
        <w:right w:val="none" w:sz="0" w:space="0" w:color="auto"/>
      </w:divBdr>
    </w:div>
    <w:div w:id="217667464">
      <w:marLeft w:val="0"/>
      <w:marRight w:val="0"/>
      <w:marTop w:val="0"/>
      <w:marBottom w:val="0"/>
      <w:divBdr>
        <w:top w:val="none" w:sz="0" w:space="0" w:color="auto"/>
        <w:left w:val="none" w:sz="0" w:space="0" w:color="auto"/>
        <w:bottom w:val="none" w:sz="0" w:space="0" w:color="auto"/>
        <w:right w:val="none" w:sz="0" w:space="0" w:color="auto"/>
      </w:divBdr>
      <w:divsChild>
        <w:div w:id="217667441">
          <w:marLeft w:val="0"/>
          <w:marRight w:val="0"/>
          <w:marTop w:val="0"/>
          <w:marBottom w:val="0"/>
          <w:divBdr>
            <w:top w:val="none" w:sz="0" w:space="0" w:color="auto"/>
            <w:left w:val="none" w:sz="0" w:space="0" w:color="auto"/>
            <w:bottom w:val="none" w:sz="0" w:space="0" w:color="auto"/>
            <w:right w:val="none" w:sz="0" w:space="0" w:color="auto"/>
          </w:divBdr>
          <w:divsChild>
            <w:div w:id="217667434">
              <w:marLeft w:val="0"/>
              <w:marRight w:val="0"/>
              <w:marTop w:val="0"/>
              <w:marBottom w:val="0"/>
              <w:divBdr>
                <w:top w:val="none" w:sz="0" w:space="0" w:color="auto"/>
                <w:left w:val="none" w:sz="0" w:space="0" w:color="auto"/>
                <w:bottom w:val="none" w:sz="0" w:space="0" w:color="auto"/>
                <w:right w:val="none" w:sz="0" w:space="0" w:color="auto"/>
              </w:divBdr>
            </w:div>
            <w:div w:id="217667449">
              <w:marLeft w:val="0"/>
              <w:marRight w:val="0"/>
              <w:marTop w:val="0"/>
              <w:marBottom w:val="0"/>
              <w:divBdr>
                <w:top w:val="none" w:sz="0" w:space="0" w:color="auto"/>
                <w:left w:val="none" w:sz="0" w:space="0" w:color="auto"/>
                <w:bottom w:val="none" w:sz="0" w:space="0" w:color="auto"/>
                <w:right w:val="none" w:sz="0" w:space="0" w:color="auto"/>
              </w:divBdr>
            </w:div>
          </w:divsChild>
        </w:div>
        <w:div w:id="217667466">
          <w:marLeft w:val="0"/>
          <w:marRight w:val="0"/>
          <w:marTop w:val="0"/>
          <w:marBottom w:val="0"/>
          <w:divBdr>
            <w:top w:val="none" w:sz="0" w:space="0" w:color="auto"/>
            <w:left w:val="none" w:sz="0" w:space="0" w:color="auto"/>
            <w:bottom w:val="none" w:sz="0" w:space="0" w:color="auto"/>
            <w:right w:val="none" w:sz="0" w:space="0" w:color="auto"/>
          </w:divBdr>
          <w:divsChild>
            <w:div w:id="217667496">
              <w:marLeft w:val="0"/>
              <w:marRight w:val="0"/>
              <w:marTop w:val="0"/>
              <w:marBottom w:val="0"/>
              <w:divBdr>
                <w:top w:val="none" w:sz="0" w:space="0" w:color="auto"/>
                <w:left w:val="none" w:sz="0" w:space="0" w:color="auto"/>
                <w:bottom w:val="none" w:sz="0" w:space="0" w:color="auto"/>
                <w:right w:val="none" w:sz="0" w:space="0" w:color="auto"/>
              </w:divBdr>
            </w:div>
            <w:div w:id="217667505">
              <w:marLeft w:val="0"/>
              <w:marRight w:val="0"/>
              <w:marTop w:val="0"/>
              <w:marBottom w:val="0"/>
              <w:divBdr>
                <w:top w:val="none" w:sz="0" w:space="0" w:color="auto"/>
                <w:left w:val="none" w:sz="0" w:space="0" w:color="auto"/>
                <w:bottom w:val="none" w:sz="0" w:space="0" w:color="auto"/>
                <w:right w:val="none" w:sz="0" w:space="0" w:color="auto"/>
              </w:divBdr>
            </w:div>
          </w:divsChild>
        </w:div>
        <w:div w:id="217667477">
          <w:marLeft w:val="0"/>
          <w:marRight w:val="0"/>
          <w:marTop w:val="0"/>
          <w:marBottom w:val="0"/>
          <w:divBdr>
            <w:top w:val="none" w:sz="0" w:space="0" w:color="auto"/>
            <w:left w:val="none" w:sz="0" w:space="0" w:color="auto"/>
            <w:bottom w:val="none" w:sz="0" w:space="0" w:color="auto"/>
            <w:right w:val="none" w:sz="0" w:space="0" w:color="auto"/>
          </w:divBdr>
          <w:divsChild>
            <w:div w:id="217667439">
              <w:marLeft w:val="0"/>
              <w:marRight w:val="0"/>
              <w:marTop w:val="0"/>
              <w:marBottom w:val="0"/>
              <w:divBdr>
                <w:top w:val="none" w:sz="0" w:space="0" w:color="auto"/>
                <w:left w:val="none" w:sz="0" w:space="0" w:color="auto"/>
                <w:bottom w:val="none" w:sz="0" w:space="0" w:color="auto"/>
                <w:right w:val="none" w:sz="0" w:space="0" w:color="auto"/>
              </w:divBdr>
            </w:div>
          </w:divsChild>
        </w:div>
        <w:div w:id="217667482">
          <w:marLeft w:val="0"/>
          <w:marRight w:val="0"/>
          <w:marTop w:val="0"/>
          <w:marBottom w:val="0"/>
          <w:divBdr>
            <w:top w:val="none" w:sz="0" w:space="0" w:color="auto"/>
            <w:left w:val="none" w:sz="0" w:space="0" w:color="auto"/>
            <w:bottom w:val="none" w:sz="0" w:space="0" w:color="auto"/>
            <w:right w:val="none" w:sz="0" w:space="0" w:color="auto"/>
          </w:divBdr>
          <w:divsChild>
            <w:div w:id="217667442">
              <w:marLeft w:val="0"/>
              <w:marRight w:val="0"/>
              <w:marTop w:val="0"/>
              <w:marBottom w:val="0"/>
              <w:divBdr>
                <w:top w:val="none" w:sz="0" w:space="0" w:color="auto"/>
                <w:left w:val="none" w:sz="0" w:space="0" w:color="auto"/>
                <w:bottom w:val="none" w:sz="0" w:space="0" w:color="auto"/>
                <w:right w:val="none" w:sz="0" w:space="0" w:color="auto"/>
              </w:divBdr>
            </w:div>
            <w:div w:id="217667510">
              <w:marLeft w:val="0"/>
              <w:marRight w:val="0"/>
              <w:marTop w:val="0"/>
              <w:marBottom w:val="0"/>
              <w:divBdr>
                <w:top w:val="none" w:sz="0" w:space="0" w:color="auto"/>
                <w:left w:val="none" w:sz="0" w:space="0" w:color="auto"/>
                <w:bottom w:val="none" w:sz="0" w:space="0" w:color="auto"/>
                <w:right w:val="none" w:sz="0" w:space="0" w:color="auto"/>
              </w:divBdr>
            </w:div>
          </w:divsChild>
        </w:div>
        <w:div w:id="217667485">
          <w:marLeft w:val="0"/>
          <w:marRight w:val="0"/>
          <w:marTop w:val="0"/>
          <w:marBottom w:val="0"/>
          <w:divBdr>
            <w:top w:val="none" w:sz="0" w:space="0" w:color="auto"/>
            <w:left w:val="none" w:sz="0" w:space="0" w:color="auto"/>
            <w:bottom w:val="none" w:sz="0" w:space="0" w:color="auto"/>
            <w:right w:val="none" w:sz="0" w:space="0" w:color="auto"/>
          </w:divBdr>
          <w:divsChild>
            <w:div w:id="217667452">
              <w:marLeft w:val="0"/>
              <w:marRight w:val="0"/>
              <w:marTop w:val="0"/>
              <w:marBottom w:val="0"/>
              <w:divBdr>
                <w:top w:val="none" w:sz="0" w:space="0" w:color="auto"/>
                <w:left w:val="none" w:sz="0" w:space="0" w:color="auto"/>
                <w:bottom w:val="none" w:sz="0" w:space="0" w:color="auto"/>
                <w:right w:val="none" w:sz="0" w:space="0" w:color="auto"/>
              </w:divBdr>
            </w:div>
            <w:div w:id="217667465">
              <w:marLeft w:val="0"/>
              <w:marRight w:val="0"/>
              <w:marTop w:val="0"/>
              <w:marBottom w:val="0"/>
              <w:divBdr>
                <w:top w:val="none" w:sz="0" w:space="0" w:color="auto"/>
                <w:left w:val="none" w:sz="0" w:space="0" w:color="auto"/>
                <w:bottom w:val="none" w:sz="0" w:space="0" w:color="auto"/>
                <w:right w:val="none" w:sz="0" w:space="0" w:color="auto"/>
              </w:divBdr>
            </w:div>
          </w:divsChild>
        </w:div>
        <w:div w:id="217667494">
          <w:marLeft w:val="0"/>
          <w:marRight w:val="0"/>
          <w:marTop w:val="0"/>
          <w:marBottom w:val="0"/>
          <w:divBdr>
            <w:top w:val="none" w:sz="0" w:space="0" w:color="auto"/>
            <w:left w:val="none" w:sz="0" w:space="0" w:color="auto"/>
            <w:bottom w:val="none" w:sz="0" w:space="0" w:color="auto"/>
            <w:right w:val="none" w:sz="0" w:space="0" w:color="auto"/>
          </w:divBdr>
          <w:divsChild>
            <w:div w:id="217667438">
              <w:marLeft w:val="0"/>
              <w:marRight w:val="0"/>
              <w:marTop w:val="0"/>
              <w:marBottom w:val="0"/>
              <w:divBdr>
                <w:top w:val="none" w:sz="0" w:space="0" w:color="auto"/>
                <w:left w:val="none" w:sz="0" w:space="0" w:color="auto"/>
                <w:bottom w:val="none" w:sz="0" w:space="0" w:color="auto"/>
                <w:right w:val="none" w:sz="0" w:space="0" w:color="auto"/>
              </w:divBdr>
            </w:div>
            <w:div w:id="217667448">
              <w:marLeft w:val="0"/>
              <w:marRight w:val="0"/>
              <w:marTop w:val="0"/>
              <w:marBottom w:val="0"/>
              <w:divBdr>
                <w:top w:val="none" w:sz="0" w:space="0" w:color="auto"/>
                <w:left w:val="none" w:sz="0" w:space="0" w:color="auto"/>
                <w:bottom w:val="none" w:sz="0" w:space="0" w:color="auto"/>
                <w:right w:val="none" w:sz="0" w:space="0" w:color="auto"/>
              </w:divBdr>
            </w:div>
          </w:divsChild>
        </w:div>
        <w:div w:id="217667500">
          <w:marLeft w:val="0"/>
          <w:marRight w:val="0"/>
          <w:marTop w:val="0"/>
          <w:marBottom w:val="0"/>
          <w:divBdr>
            <w:top w:val="none" w:sz="0" w:space="0" w:color="auto"/>
            <w:left w:val="none" w:sz="0" w:space="0" w:color="auto"/>
            <w:bottom w:val="none" w:sz="0" w:space="0" w:color="auto"/>
            <w:right w:val="none" w:sz="0" w:space="0" w:color="auto"/>
          </w:divBdr>
          <w:divsChild>
            <w:div w:id="217667435">
              <w:marLeft w:val="0"/>
              <w:marRight w:val="0"/>
              <w:marTop w:val="0"/>
              <w:marBottom w:val="0"/>
              <w:divBdr>
                <w:top w:val="none" w:sz="0" w:space="0" w:color="auto"/>
                <w:left w:val="none" w:sz="0" w:space="0" w:color="auto"/>
                <w:bottom w:val="none" w:sz="0" w:space="0" w:color="auto"/>
                <w:right w:val="none" w:sz="0" w:space="0" w:color="auto"/>
              </w:divBdr>
            </w:div>
            <w:div w:id="217667493">
              <w:marLeft w:val="0"/>
              <w:marRight w:val="0"/>
              <w:marTop w:val="0"/>
              <w:marBottom w:val="0"/>
              <w:divBdr>
                <w:top w:val="none" w:sz="0" w:space="0" w:color="auto"/>
                <w:left w:val="none" w:sz="0" w:space="0" w:color="auto"/>
                <w:bottom w:val="none" w:sz="0" w:space="0" w:color="auto"/>
                <w:right w:val="none" w:sz="0" w:space="0" w:color="auto"/>
              </w:divBdr>
            </w:div>
          </w:divsChild>
        </w:div>
        <w:div w:id="217667501">
          <w:marLeft w:val="0"/>
          <w:marRight w:val="0"/>
          <w:marTop w:val="0"/>
          <w:marBottom w:val="0"/>
          <w:divBdr>
            <w:top w:val="none" w:sz="0" w:space="0" w:color="auto"/>
            <w:left w:val="none" w:sz="0" w:space="0" w:color="auto"/>
            <w:bottom w:val="none" w:sz="0" w:space="0" w:color="auto"/>
            <w:right w:val="none" w:sz="0" w:space="0" w:color="auto"/>
          </w:divBdr>
          <w:divsChild>
            <w:div w:id="217667432">
              <w:marLeft w:val="0"/>
              <w:marRight w:val="0"/>
              <w:marTop w:val="0"/>
              <w:marBottom w:val="0"/>
              <w:divBdr>
                <w:top w:val="none" w:sz="0" w:space="0" w:color="auto"/>
                <w:left w:val="none" w:sz="0" w:space="0" w:color="auto"/>
                <w:bottom w:val="none" w:sz="0" w:space="0" w:color="auto"/>
                <w:right w:val="none" w:sz="0" w:space="0" w:color="auto"/>
              </w:divBdr>
            </w:div>
            <w:div w:id="21766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67467">
      <w:marLeft w:val="0"/>
      <w:marRight w:val="0"/>
      <w:marTop w:val="0"/>
      <w:marBottom w:val="0"/>
      <w:divBdr>
        <w:top w:val="none" w:sz="0" w:space="0" w:color="auto"/>
        <w:left w:val="none" w:sz="0" w:space="0" w:color="auto"/>
        <w:bottom w:val="none" w:sz="0" w:space="0" w:color="auto"/>
        <w:right w:val="none" w:sz="0" w:space="0" w:color="auto"/>
      </w:divBdr>
    </w:div>
    <w:div w:id="217667468">
      <w:marLeft w:val="0"/>
      <w:marRight w:val="0"/>
      <w:marTop w:val="0"/>
      <w:marBottom w:val="0"/>
      <w:divBdr>
        <w:top w:val="none" w:sz="0" w:space="0" w:color="auto"/>
        <w:left w:val="none" w:sz="0" w:space="0" w:color="auto"/>
        <w:bottom w:val="none" w:sz="0" w:space="0" w:color="auto"/>
        <w:right w:val="none" w:sz="0" w:space="0" w:color="auto"/>
      </w:divBdr>
    </w:div>
    <w:div w:id="217667469">
      <w:marLeft w:val="0"/>
      <w:marRight w:val="0"/>
      <w:marTop w:val="0"/>
      <w:marBottom w:val="0"/>
      <w:divBdr>
        <w:top w:val="none" w:sz="0" w:space="0" w:color="auto"/>
        <w:left w:val="none" w:sz="0" w:space="0" w:color="auto"/>
        <w:bottom w:val="none" w:sz="0" w:space="0" w:color="auto"/>
        <w:right w:val="none" w:sz="0" w:space="0" w:color="auto"/>
      </w:divBdr>
    </w:div>
    <w:div w:id="217667470">
      <w:marLeft w:val="0"/>
      <w:marRight w:val="0"/>
      <w:marTop w:val="0"/>
      <w:marBottom w:val="0"/>
      <w:divBdr>
        <w:top w:val="none" w:sz="0" w:space="0" w:color="auto"/>
        <w:left w:val="none" w:sz="0" w:space="0" w:color="auto"/>
        <w:bottom w:val="none" w:sz="0" w:space="0" w:color="auto"/>
        <w:right w:val="none" w:sz="0" w:space="0" w:color="auto"/>
      </w:divBdr>
    </w:div>
    <w:div w:id="217667471">
      <w:marLeft w:val="0"/>
      <w:marRight w:val="0"/>
      <w:marTop w:val="0"/>
      <w:marBottom w:val="0"/>
      <w:divBdr>
        <w:top w:val="none" w:sz="0" w:space="0" w:color="auto"/>
        <w:left w:val="none" w:sz="0" w:space="0" w:color="auto"/>
        <w:bottom w:val="none" w:sz="0" w:space="0" w:color="auto"/>
        <w:right w:val="none" w:sz="0" w:space="0" w:color="auto"/>
      </w:divBdr>
    </w:div>
    <w:div w:id="217667472">
      <w:marLeft w:val="0"/>
      <w:marRight w:val="0"/>
      <w:marTop w:val="0"/>
      <w:marBottom w:val="0"/>
      <w:divBdr>
        <w:top w:val="none" w:sz="0" w:space="0" w:color="auto"/>
        <w:left w:val="none" w:sz="0" w:space="0" w:color="auto"/>
        <w:bottom w:val="none" w:sz="0" w:space="0" w:color="auto"/>
        <w:right w:val="none" w:sz="0" w:space="0" w:color="auto"/>
      </w:divBdr>
    </w:div>
    <w:div w:id="217667473">
      <w:marLeft w:val="0"/>
      <w:marRight w:val="0"/>
      <w:marTop w:val="0"/>
      <w:marBottom w:val="0"/>
      <w:divBdr>
        <w:top w:val="none" w:sz="0" w:space="0" w:color="auto"/>
        <w:left w:val="none" w:sz="0" w:space="0" w:color="auto"/>
        <w:bottom w:val="none" w:sz="0" w:space="0" w:color="auto"/>
        <w:right w:val="none" w:sz="0" w:space="0" w:color="auto"/>
      </w:divBdr>
    </w:div>
    <w:div w:id="217667474">
      <w:marLeft w:val="0"/>
      <w:marRight w:val="0"/>
      <w:marTop w:val="0"/>
      <w:marBottom w:val="0"/>
      <w:divBdr>
        <w:top w:val="none" w:sz="0" w:space="0" w:color="auto"/>
        <w:left w:val="none" w:sz="0" w:space="0" w:color="auto"/>
        <w:bottom w:val="none" w:sz="0" w:space="0" w:color="auto"/>
        <w:right w:val="none" w:sz="0" w:space="0" w:color="auto"/>
      </w:divBdr>
    </w:div>
    <w:div w:id="217667475">
      <w:marLeft w:val="0"/>
      <w:marRight w:val="0"/>
      <w:marTop w:val="0"/>
      <w:marBottom w:val="0"/>
      <w:divBdr>
        <w:top w:val="none" w:sz="0" w:space="0" w:color="auto"/>
        <w:left w:val="none" w:sz="0" w:space="0" w:color="auto"/>
        <w:bottom w:val="none" w:sz="0" w:space="0" w:color="auto"/>
        <w:right w:val="none" w:sz="0" w:space="0" w:color="auto"/>
      </w:divBdr>
    </w:div>
    <w:div w:id="217667476">
      <w:marLeft w:val="0"/>
      <w:marRight w:val="0"/>
      <w:marTop w:val="0"/>
      <w:marBottom w:val="0"/>
      <w:divBdr>
        <w:top w:val="none" w:sz="0" w:space="0" w:color="auto"/>
        <w:left w:val="none" w:sz="0" w:space="0" w:color="auto"/>
        <w:bottom w:val="none" w:sz="0" w:space="0" w:color="auto"/>
        <w:right w:val="none" w:sz="0" w:space="0" w:color="auto"/>
      </w:divBdr>
    </w:div>
    <w:div w:id="217667478">
      <w:marLeft w:val="0"/>
      <w:marRight w:val="0"/>
      <w:marTop w:val="0"/>
      <w:marBottom w:val="0"/>
      <w:divBdr>
        <w:top w:val="none" w:sz="0" w:space="0" w:color="auto"/>
        <w:left w:val="none" w:sz="0" w:space="0" w:color="auto"/>
        <w:bottom w:val="none" w:sz="0" w:space="0" w:color="auto"/>
        <w:right w:val="none" w:sz="0" w:space="0" w:color="auto"/>
      </w:divBdr>
    </w:div>
    <w:div w:id="217667479">
      <w:marLeft w:val="0"/>
      <w:marRight w:val="0"/>
      <w:marTop w:val="0"/>
      <w:marBottom w:val="0"/>
      <w:divBdr>
        <w:top w:val="none" w:sz="0" w:space="0" w:color="auto"/>
        <w:left w:val="none" w:sz="0" w:space="0" w:color="auto"/>
        <w:bottom w:val="none" w:sz="0" w:space="0" w:color="auto"/>
        <w:right w:val="none" w:sz="0" w:space="0" w:color="auto"/>
      </w:divBdr>
    </w:div>
    <w:div w:id="217667480">
      <w:marLeft w:val="0"/>
      <w:marRight w:val="0"/>
      <w:marTop w:val="0"/>
      <w:marBottom w:val="0"/>
      <w:divBdr>
        <w:top w:val="none" w:sz="0" w:space="0" w:color="auto"/>
        <w:left w:val="none" w:sz="0" w:space="0" w:color="auto"/>
        <w:bottom w:val="none" w:sz="0" w:space="0" w:color="auto"/>
        <w:right w:val="none" w:sz="0" w:space="0" w:color="auto"/>
      </w:divBdr>
    </w:div>
    <w:div w:id="217667481">
      <w:marLeft w:val="0"/>
      <w:marRight w:val="0"/>
      <w:marTop w:val="0"/>
      <w:marBottom w:val="0"/>
      <w:divBdr>
        <w:top w:val="none" w:sz="0" w:space="0" w:color="auto"/>
        <w:left w:val="none" w:sz="0" w:space="0" w:color="auto"/>
        <w:bottom w:val="none" w:sz="0" w:space="0" w:color="auto"/>
        <w:right w:val="none" w:sz="0" w:space="0" w:color="auto"/>
      </w:divBdr>
    </w:div>
    <w:div w:id="217667483">
      <w:marLeft w:val="0"/>
      <w:marRight w:val="0"/>
      <w:marTop w:val="0"/>
      <w:marBottom w:val="0"/>
      <w:divBdr>
        <w:top w:val="none" w:sz="0" w:space="0" w:color="auto"/>
        <w:left w:val="none" w:sz="0" w:space="0" w:color="auto"/>
        <w:bottom w:val="none" w:sz="0" w:space="0" w:color="auto"/>
        <w:right w:val="none" w:sz="0" w:space="0" w:color="auto"/>
      </w:divBdr>
    </w:div>
    <w:div w:id="217667484">
      <w:marLeft w:val="0"/>
      <w:marRight w:val="0"/>
      <w:marTop w:val="0"/>
      <w:marBottom w:val="0"/>
      <w:divBdr>
        <w:top w:val="none" w:sz="0" w:space="0" w:color="auto"/>
        <w:left w:val="none" w:sz="0" w:space="0" w:color="auto"/>
        <w:bottom w:val="none" w:sz="0" w:space="0" w:color="auto"/>
        <w:right w:val="none" w:sz="0" w:space="0" w:color="auto"/>
      </w:divBdr>
    </w:div>
    <w:div w:id="217667487">
      <w:marLeft w:val="0"/>
      <w:marRight w:val="0"/>
      <w:marTop w:val="0"/>
      <w:marBottom w:val="0"/>
      <w:divBdr>
        <w:top w:val="none" w:sz="0" w:space="0" w:color="auto"/>
        <w:left w:val="none" w:sz="0" w:space="0" w:color="auto"/>
        <w:bottom w:val="none" w:sz="0" w:space="0" w:color="auto"/>
        <w:right w:val="none" w:sz="0" w:space="0" w:color="auto"/>
      </w:divBdr>
    </w:div>
    <w:div w:id="217667489">
      <w:marLeft w:val="0"/>
      <w:marRight w:val="0"/>
      <w:marTop w:val="0"/>
      <w:marBottom w:val="0"/>
      <w:divBdr>
        <w:top w:val="none" w:sz="0" w:space="0" w:color="auto"/>
        <w:left w:val="none" w:sz="0" w:space="0" w:color="auto"/>
        <w:bottom w:val="none" w:sz="0" w:space="0" w:color="auto"/>
        <w:right w:val="none" w:sz="0" w:space="0" w:color="auto"/>
      </w:divBdr>
    </w:div>
    <w:div w:id="217667490">
      <w:marLeft w:val="0"/>
      <w:marRight w:val="0"/>
      <w:marTop w:val="0"/>
      <w:marBottom w:val="0"/>
      <w:divBdr>
        <w:top w:val="none" w:sz="0" w:space="0" w:color="auto"/>
        <w:left w:val="none" w:sz="0" w:space="0" w:color="auto"/>
        <w:bottom w:val="none" w:sz="0" w:space="0" w:color="auto"/>
        <w:right w:val="none" w:sz="0" w:space="0" w:color="auto"/>
      </w:divBdr>
    </w:div>
    <w:div w:id="217667491">
      <w:marLeft w:val="0"/>
      <w:marRight w:val="0"/>
      <w:marTop w:val="0"/>
      <w:marBottom w:val="0"/>
      <w:divBdr>
        <w:top w:val="none" w:sz="0" w:space="0" w:color="auto"/>
        <w:left w:val="none" w:sz="0" w:space="0" w:color="auto"/>
        <w:bottom w:val="none" w:sz="0" w:space="0" w:color="auto"/>
        <w:right w:val="none" w:sz="0" w:space="0" w:color="auto"/>
      </w:divBdr>
    </w:div>
    <w:div w:id="217667492">
      <w:marLeft w:val="0"/>
      <w:marRight w:val="0"/>
      <w:marTop w:val="0"/>
      <w:marBottom w:val="0"/>
      <w:divBdr>
        <w:top w:val="none" w:sz="0" w:space="0" w:color="auto"/>
        <w:left w:val="none" w:sz="0" w:space="0" w:color="auto"/>
        <w:bottom w:val="none" w:sz="0" w:space="0" w:color="auto"/>
        <w:right w:val="none" w:sz="0" w:space="0" w:color="auto"/>
      </w:divBdr>
    </w:div>
    <w:div w:id="217667495">
      <w:marLeft w:val="0"/>
      <w:marRight w:val="0"/>
      <w:marTop w:val="0"/>
      <w:marBottom w:val="0"/>
      <w:divBdr>
        <w:top w:val="none" w:sz="0" w:space="0" w:color="auto"/>
        <w:left w:val="none" w:sz="0" w:space="0" w:color="auto"/>
        <w:bottom w:val="none" w:sz="0" w:space="0" w:color="auto"/>
        <w:right w:val="none" w:sz="0" w:space="0" w:color="auto"/>
      </w:divBdr>
    </w:div>
    <w:div w:id="217667497">
      <w:marLeft w:val="0"/>
      <w:marRight w:val="0"/>
      <w:marTop w:val="0"/>
      <w:marBottom w:val="0"/>
      <w:divBdr>
        <w:top w:val="none" w:sz="0" w:space="0" w:color="auto"/>
        <w:left w:val="none" w:sz="0" w:space="0" w:color="auto"/>
        <w:bottom w:val="none" w:sz="0" w:space="0" w:color="auto"/>
        <w:right w:val="none" w:sz="0" w:space="0" w:color="auto"/>
      </w:divBdr>
    </w:div>
    <w:div w:id="217667498">
      <w:marLeft w:val="0"/>
      <w:marRight w:val="0"/>
      <w:marTop w:val="0"/>
      <w:marBottom w:val="0"/>
      <w:divBdr>
        <w:top w:val="none" w:sz="0" w:space="0" w:color="auto"/>
        <w:left w:val="none" w:sz="0" w:space="0" w:color="auto"/>
        <w:bottom w:val="none" w:sz="0" w:space="0" w:color="auto"/>
        <w:right w:val="none" w:sz="0" w:space="0" w:color="auto"/>
      </w:divBdr>
    </w:div>
    <w:div w:id="217667499">
      <w:marLeft w:val="0"/>
      <w:marRight w:val="0"/>
      <w:marTop w:val="0"/>
      <w:marBottom w:val="0"/>
      <w:divBdr>
        <w:top w:val="none" w:sz="0" w:space="0" w:color="auto"/>
        <w:left w:val="none" w:sz="0" w:space="0" w:color="auto"/>
        <w:bottom w:val="none" w:sz="0" w:space="0" w:color="auto"/>
        <w:right w:val="none" w:sz="0" w:space="0" w:color="auto"/>
      </w:divBdr>
    </w:div>
    <w:div w:id="217667502">
      <w:marLeft w:val="0"/>
      <w:marRight w:val="0"/>
      <w:marTop w:val="0"/>
      <w:marBottom w:val="0"/>
      <w:divBdr>
        <w:top w:val="none" w:sz="0" w:space="0" w:color="auto"/>
        <w:left w:val="none" w:sz="0" w:space="0" w:color="auto"/>
        <w:bottom w:val="none" w:sz="0" w:space="0" w:color="auto"/>
        <w:right w:val="none" w:sz="0" w:space="0" w:color="auto"/>
      </w:divBdr>
    </w:div>
    <w:div w:id="217667503">
      <w:marLeft w:val="0"/>
      <w:marRight w:val="0"/>
      <w:marTop w:val="0"/>
      <w:marBottom w:val="0"/>
      <w:divBdr>
        <w:top w:val="none" w:sz="0" w:space="0" w:color="auto"/>
        <w:left w:val="none" w:sz="0" w:space="0" w:color="auto"/>
        <w:bottom w:val="none" w:sz="0" w:space="0" w:color="auto"/>
        <w:right w:val="none" w:sz="0" w:space="0" w:color="auto"/>
      </w:divBdr>
    </w:div>
    <w:div w:id="217667504">
      <w:marLeft w:val="0"/>
      <w:marRight w:val="0"/>
      <w:marTop w:val="0"/>
      <w:marBottom w:val="0"/>
      <w:divBdr>
        <w:top w:val="none" w:sz="0" w:space="0" w:color="auto"/>
        <w:left w:val="none" w:sz="0" w:space="0" w:color="auto"/>
        <w:bottom w:val="none" w:sz="0" w:space="0" w:color="auto"/>
        <w:right w:val="none" w:sz="0" w:space="0" w:color="auto"/>
      </w:divBdr>
    </w:div>
    <w:div w:id="217667506">
      <w:marLeft w:val="0"/>
      <w:marRight w:val="0"/>
      <w:marTop w:val="0"/>
      <w:marBottom w:val="0"/>
      <w:divBdr>
        <w:top w:val="none" w:sz="0" w:space="0" w:color="auto"/>
        <w:left w:val="none" w:sz="0" w:space="0" w:color="auto"/>
        <w:bottom w:val="none" w:sz="0" w:space="0" w:color="auto"/>
        <w:right w:val="none" w:sz="0" w:space="0" w:color="auto"/>
      </w:divBdr>
    </w:div>
    <w:div w:id="217667507">
      <w:marLeft w:val="0"/>
      <w:marRight w:val="0"/>
      <w:marTop w:val="0"/>
      <w:marBottom w:val="0"/>
      <w:divBdr>
        <w:top w:val="none" w:sz="0" w:space="0" w:color="auto"/>
        <w:left w:val="none" w:sz="0" w:space="0" w:color="auto"/>
        <w:bottom w:val="none" w:sz="0" w:space="0" w:color="auto"/>
        <w:right w:val="none" w:sz="0" w:space="0" w:color="auto"/>
      </w:divBdr>
    </w:div>
    <w:div w:id="217667508">
      <w:marLeft w:val="0"/>
      <w:marRight w:val="0"/>
      <w:marTop w:val="0"/>
      <w:marBottom w:val="0"/>
      <w:divBdr>
        <w:top w:val="none" w:sz="0" w:space="0" w:color="auto"/>
        <w:left w:val="none" w:sz="0" w:space="0" w:color="auto"/>
        <w:bottom w:val="none" w:sz="0" w:space="0" w:color="auto"/>
        <w:right w:val="none" w:sz="0" w:space="0" w:color="auto"/>
      </w:divBdr>
    </w:div>
    <w:div w:id="217667509">
      <w:marLeft w:val="0"/>
      <w:marRight w:val="0"/>
      <w:marTop w:val="0"/>
      <w:marBottom w:val="0"/>
      <w:divBdr>
        <w:top w:val="none" w:sz="0" w:space="0" w:color="auto"/>
        <w:left w:val="none" w:sz="0" w:space="0" w:color="auto"/>
        <w:bottom w:val="none" w:sz="0" w:space="0" w:color="auto"/>
        <w:right w:val="none" w:sz="0" w:space="0" w:color="auto"/>
      </w:divBdr>
    </w:div>
    <w:div w:id="217667511">
      <w:marLeft w:val="0"/>
      <w:marRight w:val="0"/>
      <w:marTop w:val="0"/>
      <w:marBottom w:val="0"/>
      <w:divBdr>
        <w:top w:val="none" w:sz="0" w:space="0" w:color="auto"/>
        <w:left w:val="none" w:sz="0" w:space="0" w:color="auto"/>
        <w:bottom w:val="none" w:sz="0" w:space="0" w:color="auto"/>
        <w:right w:val="none" w:sz="0" w:space="0" w:color="auto"/>
      </w:divBdr>
    </w:div>
    <w:div w:id="217667512">
      <w:marLeft w:val="0"/>
      <w:marRight w:val="0"/>
      <w:marTop w:val="0"/>
      <w:marBottom w:val="0"/>
      <w:divBdr>
        <w:top w:val="none" w:sz="0" w:space="0" w:color="auto"/>
        <w:left w:val="none" w:sz="0" w:space="0" w:color="auto"/>
        <w:bottom w:val="none" w:sz="0" w:space="0" w:color="auto"/>
        <w:right w:val="none" w:sz="0" w:space="0" w:color="auto"/>
      </w:divBdr>
    </w:div>
    <w:div w:id="217667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eng.1september.ru/" TargetMode="External"/><Relationship Id="rId18" Type="http://schemas.openxmlformats.org/officeDocument/2006/relationships/hyperlink" Target="http://www.pedlib.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6951.html" TargetMode="External"/><Relationship Id="rId17" Type="http://schemas.openxmlformats.org/officeDocument/2006/relationships/hyperlink" Target="http://www.nlr.ru/res/inv/guideseria/pedagogica/" TargetMode="External"/><Relationship Id="rId2" Type="http://schemas.openxmlformats.org/officeDocument/2006/relationships/styles" Target="styles.xml"/><Relationship Id="rId16" Type="http://schemas.openxmlformats.org/officeDocument/2006/relationships/hyperlink" Target="http://www.http://www.%20sinncom.ru/content/reforma/index1.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2290.html" TargetMode="External"/><Relationship Id="rId5" Type="http://schemas.openxmlformats.org/officeDocument/2006/relationships/webSettings" Target="webSettings.xml"/><Relationship Id="rId15" Type="http://schemas.openxmlformats.org/officeDocument/2006/relationships/hyperlink" Target="http://www.http://www.%20gumer.info/bibliotek_Buks/Pedagog/russpenc/" TargetMode="External"/><Relationship Id="rId10" Type="http://schemas.openxmlformats.org/officeDocument/2006/relationships/hyperlink" Target="http://www.iprbookshop.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www.http://www.%20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26</Pages>
  <Words>7670</Words>
  <Characters>43723</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Людмила Владимировна</cp:lastModifiedBy>
  <cp:revision>37</cp:revision>
  <cp:lastPrinted>2020-01-01T09:38:00Z</cp:lastPrinted>
  <dcterms:created xsi:type="dcterms:W3CDTF">2019-03-11T11:45:00Z</dcterms:created>
  <dcterms:modified xsi:type="dcterms:W3CDTF">2022-09-09T10:19:00Z</dcterms:modified>
</cp:coreProperties>
</file>